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D0E2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D0E2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F4887">
        <w:rPr>
          <w:rFonts w:ascii="Arial" w:hAnsi="Arial" w:cs="Arial"/>
          <w:b/>
          <w:u w:val="single"/>
        </w:rPr>
        <w:t>16</w:t>
      </w:r>
      <w:r w:rsidR="00CA7165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EF4887">
        <w:rPr>
          <w:rFonts w:ascii="Arial" w:hAnsi="Arial" w:cs="Arial"/>
          <w:b/>
          <w:u w:val="single"/>
        </w:rPr>
        <w:t>ABRIL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200A5C" w:rsidRDefault="00200A5C" w:rsidP="003833E9">
      <w:pPr>
        <w:jc w:val="both"/>
        <w:rPr>
          <w:rFonts w:ascii="Arial" w:hAnsi="Arial" w:cs="Arial"/>
          <w:b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200A5C" w:rsidRDefault="00200A5C" w:rsidP="003833E9">
      <w:pPr>
        <w:jc w:val="both"/>
        <w:rPr>
          <w:rFonts w:ascii="Arial" w:hAnsi="Arial" w:cs="Arial"/>
          <w:b/>
        </w:rPr>
      </w:pPr>
    </w:p>
    <w:p w:rsidR="00EF4887" w:rsidRPr="00EF4887" w:rsidRDefault="00EF4887" w:rsidP="00EF4887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8F7401">
        <w:rPr>
          <w:rFonts w:ascii="Arial" w:hAnsi="Arial" w:cs="Arial"/>
          <w:b/>
          <w:sz w:val="22"/>
          <w:szCs w:val="22"/>
        </w:rPr>
        <w:t>PROJETO-SUGESTÃO 02/2024</w:t>
      </w:r>
      <w:r w:rsidRPr="008F7401">
        <w:rPr>
          <w:rFonts w:ascii="Arial" w:hAnsi="Arial" w:cs="Arial"/>
          <w:sz w:val="22"/>
          <w:szCs w:val="22"/>
        </w:rPr>
        <w:t>, das vereadoras Ana Maria Lourenço da Silva e Nariéle Pereira Zamboni, que “Institui o Programa “VIVA MEU PRIMEIRO EMPREGO” no município de Capão do Cipó e dá outras providências”.</w:t>
      </w:r>
      <w:r w:rsidRPr="00EF488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F4887" w:rsidRPr="00EF4887" w:rsidRDefault="00EF4887" w:rsidP="00EF4887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8F7401">
        <w:rPr>
          <w:rFonts w:ascii="Arial" w:hAnsi="Arial" w:cs="Arial"/>
          <w:b/>
          <w:sz w:val="22"/>
          <w:szCs w:val="22"/>
        </w:rPr>
        <w:t>PROJETO-SUGESTÃO 03/2024</w:t>
      </w:r>
      <w:r w:rsidRPr="008F7401">
        <w:rPr>
          <w:rFonts w:ascii="Arial" w:hAnsi="Arial" w:cs="Arial"/>
          <w:sz w:val="22"/>
          <w:szCs w:val="22"/>
        </w:rPr>
        <w:t>, das vereadoras Ana Maria Lourenço da Silva e Nariéle Pereira Zamboni, que “Institui o Pleno Estratégico de Desenvolvimento Internacional para atrair investimentos no município de Capão do Cipó e dá outras providências”.</w:t>
      </w:r>
      <w:r w:rsidRPr="00EF488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F4887" w:rsidRPr="00EF4887" w:rsidRDefault="00EF4887" w:rsidP="00EF4887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8F7401">
        <w:rPr>
          <w:rFonts w:ascii="Arial" w:hAnsi="Arial" w:cs="Arial"/>
          <w:b/>
          <w:sz w:val="22"/>
          <w:szCs w:val="22"/>
        </w:rPr>
        <w:t>PROJETO DE LEI 008/2024</w:t>
      </w:r>
      <w:r w:rsidRPr="008F7401">
        <w:rPr>
          <w:rFonts w:ascii="Arial" w:hAnsi="Arial" w:cs="Arial"/>
          <w:sz w:val="22"/>
          <w:szCs w:val="22"/>
        </w:rPr>
        <w:t>, do Poder Executivo, que “INSTITUI NO CALENDÁRIO OFICIAL DE EVENTOS MUNICIPAL A CAVALGADA FEMININA DENOMINADA “ANDRIELE ALVES WESZ” NO MÊS DE OUTUBRO, ALUSIVO AO CÂNCER DE MAMA E DÁ OUTRAS PROVIDÊNCIAS”.</w:t>
      </w:r>
      <w:r w:rsidRPr="00EF488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EF4887" w:rsidRPr="00EF4887" w:rsidRDefault="00EF4887" w:rsidP="00EF4887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8F7401">
        <w:rPr>
          <w:rFonts w:ascii="Arial" w:hAnsi="Arial" w:cs="Arial"/>
          <w:b/>
          <w:sz w:val="22"/>
          <w:szCs w:val="22"/>
        </w:rPr>
        <w:t>PROJETO DE LEI 009/2024</w:t>
      </w:r>
      <w:r w:rsidRPr="008F7401">
        <w:rPr>
          <w:rFonts w:ascii="Arial" w:hAnsi="Arial" w:cs="Arial"/>
          <w:sz w:val="22"/>
          <w:szCs w:val="22"/>
        </w:rPr>
        <w:t>, do Poder Executivo, que “INSTITUI O PROGRAMA DE GUARDA TEMPORÁRIA SUBSIDIADA, DENOMINADO “FAMÍLIA ACOLHEDORA” E DÁ OUTRAS PROVIDÊNCIAS”.</w:t>
      </w:r>
      <w:r w:rsidRPr="00EF488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00A5C">
        <w:rPr>
          <w:rFonts w:ascii="Arial" w:hAnsi="Arial" w:cs="Arial"/>
          <w:bCs/>
        </w:rPr>
        <w:t>1</w:t>
      </w:r>
      <w:r w:rsidR="00EF4887">
        <w:rPr>
          <w:rFonts w:ascii="Arial" w:hAnsi="Arial" w:cs="Arial"/>
          <w:bCs/>
        </w:rPr>
        <w:t>8</w:t>
      </w:r>
      <w:r w:rsidR="00CA439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EF4887">
        <w:rPr>
          <w:rFonts w:ascii="Arial" w:hAnsi="Arial" w:cs="Arial"/>
          <w:bCs/>
        </w:rPr>
        <w:t>abril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200A5C" w:rsidRDefault="00200A5C" w:rsidP="001C7DD3">
      <w:pPr>
        <w:rPr>
          <w:rFonts w:ascii="Arial" w:hAnsi="Arial" w:cs="Arial"/>
          <w:bCs/>
        </w:rPr>
      </w:pPr>
    </w:p>
    <w:p w:rsidR="00200A5C" w:rsidRDefault="00200A5C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48" w:rsidRDefault="006F1F48" w:rsidP="007F0525">
      <w:pPr>
        <w:spacing w:after="0" w:line="240" w:lineRule="auto"/>
      </w:pPr>
      <w:r>
        <w:separator/>
      </w:r>
    </w:p>
  </w:endnote>
  <w:endnote w:type="continuationSeparator" w:id="1">
    <w:p w:rsidR="006F1F48" w:rsidRDefault="006F1F4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F1F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48" w:rsidRDefault="006F1F48" w:rsidP="007F0525">
      <w:pPr>
        <w:spacing w:after="0" w:line="240" w:lineRule="auto"/>
      </w:pPr>
      <w:r>
        <w:separator/>
      </w:r>
    </w:p>
  </w:footnote>
  <w:footnote w:type="continuationSeparator" w:id="1">
    <w:p w:rsidR="006F1F48" w:rsidRDefault="006F1F4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F0525"/>
    <w:rsid w:val="007F5FA6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2024-04-19T13:02:00Z</dcterms:created>
  <dcterms:modified xsi:type="dcterms:W3CDTF">2024-04-19T13:04:00Z</dcterms:modified>
</cp:coreProperties>
</file>