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8C682E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8C682E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>NOMINAL DA ORDEM DO DIA DA SESSÃO ORDINÁRIA DE</w:t>
      </w:r>
      <w:r w:rsidR="00546560">
        <w:rPr>
          <w:rFonts w:ascii="Arial" w:hAnsi="Arial" w:cs="Arial"/>
          <w:b/>
          <w:u w:val="single"/>
        </w:rPr>
        <w:t xml:space="preserve"> </w:t>
      </w:r>
      <w:r w:rsidR="00525101">
        <w:rPr>
          <w:rFonts w:ascii="Arial" w:hAnsi="Arial" w:cs="Arial"/>
          <w:b/>
          <w:u w:val="single"/>
        </w:rPr>
        <w:t>13</w:t>
      </w:r>
      <w:r w:rsidR="00A36780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9471F1">
        <w:rPr>
          <w:rFonts w:ascii="Arial" w:hAnsi="Arial" w:cs="Arial"/>
          <w:b/>
          <w:u w:val="single"/>
        </w:rPr>
        <w:t>DEZ</w:t>
      </w:r>
      <w:r w:rsidR="00E37A9E">
        <w:rPr>
          <w:rFonts w:ascii="Arial" w:hAnsi="Arial" w:cs="Arial"/>
          <w:b/>
          <w:u w:val="single"/>
        </w:rPr>
        <w:t>EM</w:t>
      </w:r>
      <w:r w:rsidR="00E85BCE">
        <w:rPr>
          <w:rFonts w:ascii="Arial" w:hAnsi="Arial" w:cs="Arial"/>
          <w:b/>
          <w:u w:val="single"/>
        </w:rPr>
        <w:t>BR</w:t>
      </w:r>
      <w:r w:rsidR="00882931">
        <w:rPr>
          <w:rFonts w:ascii="Arial" w:hAnsi="Arial" w:cs="Arial"/>
          <w:b/>
          <w:u w:val="single"/>
        </w:rPr>
        <w:t>O</w:t>
      </w:r>
      <w:r w:rsidR="00934015">
        <w:rPr>
          <w:rFonts w:ascii="Arial" w:hAnsi="Arial" w:cs="Arial"/>
          <w:b/>
          <w:u w:val="single"/>
        </w:rPr>
        <w:t xml:space="preserve"> DE 2022</w:t>
      </w:r>
    </w:p>
    <w:p w:rsidR="004F0F28" w:rsidRDefault="004F0F28" w:rsidP="004D27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93" w:rsidRDefault="00BE2C5C" w:rsidP="004D27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PROJETOS</w:t>
      </w:r>
      <w:r w:rsidR="004D2793" w:rsidRPr="00D84632">
        <w:rPr>
          <w:rFonts w:ascii="Times New Roman" w:hAnsi="Times New Roman" w:cs="Times New Roman"/>
          <w:b/>
          <w:sz w:val="24"/>
          <w:szCs w:val="24"/>
        </w:rPr>
        <w:t>:</w:t>
      </w:r>
    </w:p>
    <w:p w:rsidR="00525101" w:rsidRPr="000D1594" w:rsidRDefault="00525101" w:rsidP="00525101">
      <w:pPr>
        <w:jc w:val="both"/>
        <w:rPr>
          <w:rFonts w:ascii="Arial" w:hAnsi="Arial" w:cs="Arial"/>
        </w:rPr>
      </w:pPr>
      <w:r w:rsidRPr="000D1594">
        <w:rPr>
          <w:rFonts w:ascii="Arial" w:hAnsi="Arial" w:cs="Arial"/>
          <w:b/>
        </w:rPr>
        <w:t>PROJETO DE LEI 073/2022</w:t>
      </w:r>
      <w:r w:rsidRPr="000D1594">
        <w:rPr>
          <w:rFonts w:ascii="Arial" w:hAnsi="Arial" w:cs="Arial"/>
        </w:rPr>
        <w:t>, do Poder Executivo, que “Altera dispositivo da Lei Municipal nº 1053/2022, que autoriza o Município a contratar, em caráter temporário e emergencial, 01 (um) técnico em farmácia e dá outras providências”.</w:t>
      </w:r>
      <w:r w:rsidRPr="00525101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</w:t>
      </w:r>
      <w:r>
        <w:rPr>
          <w:rFonts w:ascii="Arial" w:hAnsi="Arial" w:cs="Arial"/>
          <w:b/>
          <w:bCs/>
        </w:rPr>
        <w:t>a</w:t>
      </w:r>
      <w:r w:rsidRPr="00E37A9E">
        <w:rPr>
          <w:rFonts w:ascii="Arial" w:hAnsi="Arial" w:cs="Arial"/>
          <w:b/>
          <w:bCs/>
        </w:rPr>
        <w:t>de.</w:t>
      </w:r>
    </w:p>
    <w:p w:rsidR="00525101" w:rsidRPr="000D1594" w:rsidRDefault="00525101" w:rsidP="00525101">
      <w:pPr>
        <w:jc w:val="both"/>
        <w:rPr>
          <w:rFonts w:ascii="Arial" w:hAnsi="Arial" w:cs="Arial"/>
        </w:rPr>
      </w:pPr>
      <w:r w:rsidRPr="000D1594">
        <w:rPr>
          <w:rFonts w:ascii="Arial" w:hAnsi="Arial" w:cs="Arial"/>
          <w:b/>
        </w:rPr>
        <w:t>PROJETO DE LEI 074/2022</w:t>
      </w:r>
      <w:r w:rsidRPr="000D1594">
        <w:rPr>
          <w:rFonts w:ascii="Arial" w:hAnsi="Arial" w:cs="Arial"/>
        </w:rPr>
        <w:t>, do Poder Executivo, que “Estima a receita e fixa a despesa do Município de Capão do Cipó para o exercício financeiro de 2023”.</w:t>
      </w:r>
      <w:r w:rsidRPr="00525101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</w:t>
      </w:r>
      <w:r>
        <w:rPr>
          <w:rFonts w:ascii="Arial" w:hAnsi="Arial" w:cs="Arial"/>
          <w:b/>
          <w:bCs/>
        </w:rPr>
        <w:t>a</w:t>
      </w:r>
      <w:r w:rsidRPr="00E37A9E">
        <w:rPr>
          <w:rFonts w:ascii="Arial" w:hAnsi="Arial" w:cs="Arial"/>
          <w:b/>
          <w:bCs/>
        </w:rPr>
        <w:t>de.</w:t>
      </w:r>
    </w:p>
    <w:p w:rsidR="00525101" w:rsidRPr="000D1594" w:rsidRDefault="00525101" w:rsidP="00525101">
      <w:pPr>
        <w:jc w:val="both"/>
        <w:rPr>
          <w:rFonts w:ascii="Arial" w:hAnsi="Arial" w:cs="Arial"/>
        </w:rPr>
      </w:pPr>
      <w:r w:rsidRPr="000D1594">
        <w:rPr>
          <w:rFonts w:ascii="Arial" w:hAnsi="Arial" w:cs="Arial"/>
          <w:b/>
        </w:rPr>
        <w:t>PROJETO DE LEI 075/2022</w:t>
      </w:r>
      <w:r w:rsidRPr="000D1594">
        <w:rPr>
          <w:rFonts w:ascii="Arial" w:hAnsi="Arial" w:cs="Arial"/>
        </w:rPr>
        <w:t>, do Poder Executivo, que “Altera dispositivos da Lei Municipal nº 979/2021 que autoriza o Poder Executivo Municipal a conceder benefícios aos médicos participantes do Projeto ‘Mais Médicos para o Brasil’ e dá outras providências”.</w:t>
      </w:r>
      <w:r w:rsidRPr="00525101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</w:t>
      </w:r>
      <w:r>
        <w:rPr>
          <w:rFonts w:ascii="Arial" w:hAnsi="Arial" w:cs="Arial"/>
          <w:b/>
          <w:bCs/>
        </w:rPr>
        <w:t>a</w:t>
      </w:r>
      <w:r w:rsidRPr="00E37A9E">
        <w:rPr>
          <w:rFonts w:ascii="Arial" w:hAnsi="Arial" w:cs="Arial"/>
          <w:b/>
          <w:bCs/>
        </w:rPr>
        <w:t>de.</w:t>
      </w:r>
    </w:p>
    <w:p w:rsidR="0059219E" w:rsidRDefault="00525101" w:rsidP="00525101">
      <w:pPr>
        <w:jc w:val="both"/>
        <w:rPr>
          <w:rFonts w:ascii="Arial" w:hAnsi="Arial" w:cs="Arial"/>
          <w:b/>
        </w:rPr>
      </w:pPr>
      <w:r w:rsidRPr="000D1594">
        <w:rPr>
          <w:rFonts w:ascii="Arial" w:hAnsi="Arial" w:cs="Arial"/>
          <w:b/>
        </w:rPr>
        <w:t>PROJETO DE LEI 077/2022</w:t>
      </w:r>
      <w:r w:rsidRPr="000D1594">
        <w:rPr>
          <w:rFonts w:ascii="Arial" w:hAnsi="Arial" w:cs="Arial"/>
        </w:rPr>
        <w:t>, do Poder Executivo, que “Altera dispositivos da Lei Municipal nº 1079/2022, que institui a gratificação de função para o cargo de provimento efetivo de ‘Agente Municipal’, função ‘Agente Fiscal’, fiscalização sanitária e dá outras providências”.</w:t>
      </w:r>
      <w:r w:rsidR="00407455" w:rsidRPr="004074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19E" w:rsidRPr="00E37A9E">
        <w:rPr>
          <w:rFonts w:ascii="Arial" w:hAnsi="Arial" w:cs="Arial"/>
          <w:b/>
        </w:rPr>
        <w:t>Aprovad</w:t>
      </w:r>
      <w:r w:rsidR="0059219E">
        <w:rPr>
          <w:rFonts w:ascii="Arial" w:hAnsi="Arial" w:cs="Arial"/>
          <w:b/>
        </w:rPr>
        <w:t>o</w:t>
      </w:r>
      <w:r w:rsidR="0059219E" w:rsidRPr="00E37A9E">
        <w:rPr>
          <w:rFonts w:ascii="Arial" w:hAnsi="Arial" w:cs="Arial"/>
          <w:b/>
        </w:rPr>
        <w:t xml:space="preserve"> </w:t>
      </w:r>
      <w:r w:rsidR="0059219E" w:rsidRPr="00E37A9E">
        <w:rPr>
          <w:rFonts w:ascii="Arial" w:hAnsi="Arial" w:cs="Arial"/>
          <w:b/>
          <w:bCs/>
        </w:rPr>
        <w:t>por unanimid</w:t>
      </w:r>
      <w:r w:rsidR="0059219E">
        <w:rPr>
          <w:rFonts w:ascii="Arial" w:hAnsi="Arial" w:cs="Arial"/>
          <w:b/>
          <w:bCs/>
        </w:rPr>
        <w:t>a</w:t>
      </w:r>
      <w:r w:rsidR="0059219E" w:rsidRPr="00E37A9E">
        <w:rPr>
          <w:rFonts w:ascii="Arial" w:hAnsi="Arial" w:cs="Arial"/>
          <w:b/>
          <w:bCs/>
        </w:rPr>
        <w:t>de</w:t>
      </w:r>
      <w:r w:rsidR="0059219E" w:rsidRPr="000D1594">
        <w:rPr>
          <w:rFonts w:ascii="Arial" w:hAnsi="Arial" w:cs="Arial"/>
          <w:b/>
        </w:rPr>
        <w:t xml:space="preserve"> </w:t>
      </w:r>
    </w:p>
    <w:p w:rsidR="00525101" w:rsidRPr="000D1594" w:rsidRDefault="00525101" w:rsidP="00525101">
      <w:pPr>
        <w:jc w:val="both"/>
        <w:rPr>
          <w:rFonts w:ascii="Arial" w:hAnsi="Arial" w:cs="Arial"/>
        </w:rPr>
      </w:pPr>
      <w:r w:rsidRPr="000D1594">
        <w:rPr>
          <w:rFonts w:ascii="Arial" w:hAnsi="Arial" w:cs="Arial"/>
          <w:b/>
        </w:rPr>
        <w:t>PROJETO DE LEI 078/2022</w:t>
      </w:r>
      <w:r w:rsidRPr="000D1594">
        <w:rPr>
          <w:rFonts w:ascii="Arial" w:hAnsi="Arial" w:cs="Arial"/>
        </w:rPr>
        <w:t>, do Poder Executivo, que “Institui o procedimento de autorregularização tributária no âmbito do Município de Capão do Cipó e dá outras providências”.</w:t>
      </w:r>
      <w:r w:rsidRPr="00525101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</w:t>
      </w:r>
      <w:r>
        <w:rPr>
          <w:rFonts w:ascii="Arial" w:hAnsi="Arial" w:cs="Arial"/>
          <w:b/>
          <w:bCs/>
        </w:rPr>
        <w:t>a</w:t>
      </w:r>
      <w:r w:rsidRPr="00E37A9E">
        <w:rPr>
          <w:rFonts w:ascii="Arial" w:hAnsi="Arial" w:cs="Arial"/>
          <w:b/>
          <w:bCs/>
        </w:rPr>
        <w:t>de.</w:t>
      </w:r>
    </w:p>
    <w:p w:rsidR="00525101" w:rsidRPr="000D1594" w:rsidRDefault="00525101" w:rsidP="00525101">
      <w:pPr>
        <w:jc w:val="both"/>
        <w:rPr>
          <w:rFonts w:ascii="Arial" w:hAnsi="Arial" w:cs="Arial"/>
        </w:rPr>
      </w:pPr>
      <w:r w:rsidRPr="000D1594">
        <w:rPr>
          <w:rFonts w:ascii="Arial" w:hAnsi="Arial" w:cs="Arial"/>
          <w:b/>
        </w:rPr>
        <w:t>PROJETO DE LEI 079/2022</w:t>
      </w:r>
      <w:r w:rsidRPr="000D1594">
        <w:rPr>
          <w:rFonts w:ascii="Arial" w:hAnsi="Arial" w:cs="Arial"/>
        </w:rPr>
        <w:t>, do Poder Executivo, que “Autoriza o Poder Executivo efetuar o cancelamento dos créditos tributários e não tributários prescritos e dá outras providências”.</w:t>
      </w:r>
      <w:r w:rsidRPr="00525101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</w:t>
      </w:r>
      <w:r>
        <w:rPr>
          <w:rFonts w:ascii="Arial" w:hAnsi="Arial" w:cs="Arial"/>
          <w:b/>
          <w:bCs/>
        </w:rPr>
        <w:t>a</w:t>
      </w:r>
      <w:r w:rsidRPr="00E37A9E">
        <w:rPr>
          <w:rFonts w:ascii="Arial" w:hAnsi="Arial" w:cs="Arial"/>
          <w:b/>
          <w:bCs/>
        </w:rPr>
        <w:t>de.</w:t>
      </w:r>
    </w:p>
    <w:p w:rsidR="00525101" w:rsidRPr="000D1594" w:rsidRDefault="00525101" w:rsidP="00525101">
      <w:pPr>
        <w:jc w:val="both"/>
        <w:rPr>
          <w:rFonts w:ascii="Arial" w:hAnsi="Arial" w:cs="Arial"/>
        </w:rPr>
      </w:pPr>
      <w:r w:rsidRPr="000D1594">
        <w:rPr>
          <w:rFonts w:ascii="Arial" w:hAnsi="Arial" w:cs="Arial"/>
          <w:b/>
        </w:rPr>
        <w:t>PROJETO DE LEI COMPLEMENTAR 080/2022</w:t>
      </w:r>
      <w:r w:rsidRPr="000D1594">
        <w:rPr>
          <w:rFonts w:ascii="Arial" w:hAnsi="Arial" w:cs="Arial"/>
        </w:rPr>
        <w:t>, do Poder Executivo, que “Altera a Lei Complementar nº 002/2009 (Código Tributário Municipal) e dá outras providências”.</w:t>
      </w:r>
      <w:r w:rsidRPr="00525101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</w:t>
      </w:r>
      <w:r>
        <w:rPr>
          <w:rFonts w:ascii="Arial" w:hAnsi="Arial" w:cs="Arial"/>
          <w:b/>
          <w:bCs/>
        </w:rPr>
        <w:t>a</w:t>
      </w:r>
      <w:r w:rsidRPr="00E37A9E">
        <w:rPr>
          <w:rFonts w:ascii="Arial" w:hAnsi="Arial" w:cs="Arial"/>
          <w:b/>
          <w:bCs/>
        </w:rPr>
        <w:t>de.</w:t>
      </w:r>
    </w:p>
    <w:p w:rsidR="00407455" w:rsidRPr="00D84632" w:rsidRDefault="00525101" w:rsidP="004074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594">
        <w:rPr>
          <w:rFonts w:ascii="Arial" w:hAnsi="Arial" w:cs="Arial"/>
          <w:b/>
        </w:rPr>
        <w:t>PROJETO RESOLUÇÃO DE MESA 013/2022</w:t>
      </w:r>
      <w:r w:rsidRPr="000D1594">
        <w:rPr>
          <w:rFonts w:ascii="Arial" w:hAnsi="Arial" w:cs="Arial"/>
        </w:rPr>
        <w:t>, do Poder Legislativo, que “Fica modificado o parágrafo 8º do Artigo 9º, do Regimento Interno da Câmara de Vereadores de Capão do Cipó”.</w:t>
      </w:r>
      <w:r w:rsidR="00407455" w:rsidRPr="004074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19E">
        <w:rPr>
          <w:rFonts w:ascii="Times New Roman" w:hAnsi="Times New Roman" w:cs="Times New Roman"/>
          <w:b/>
          <w:bCs/>
          <w:sz w:val="24"/>
          <w:szCs w:val="24"/>
        </w:rPr>
        <w:t xml:space="preserve">Retirado pela </w:t>
      </w:r>
      <w:r w:rsidR="00407455" w:rsidRPr="00D84632">
        <w:rPr>
          <w:rFonts w:ascii="Times New Roman" w:hAnsi="Times New Roman" w:cs="Times New Roman"/>
          <w:b/>
          <w:bCs/>
          <w:sz w:val="24"/>
          <w:szCs w:val="24"/>
        </w:rPr>
        <w:t>Verª Ionara Ferreira</w:t>
      </w:r>
      <w:r w:rsidR="00407455">
        <w:rPr>
          <w:rFonts w:ascii="Times New Roman" w:hAnsi="Times New Roman" w:cs="Times New Roman"/>
          <w:b/>
          <w:bCs/>
          <w:sz w:val="24"/>
          <w:szCs w:val="24"/>
        </w:rPr>
        <w:t xml:space="preserve"> (presidente).</w:t>
      </w:r>
    </w:p>
    <w:p w:rsidR="00525101" w:rsidRDefault="00525101" w:rsidP="00407455">
      <w:pPr>
        <w:jc w:val="both"/>
        <w:rPr>
          <w:rFonts w:ascii="Arial" w:hAnsi="Arial" w:cs="Arial"/>
        </w:rPr>
      </w:pPr>
      <w:r w:rsidRPr="00FA79C4">
        <w:rPr>
          <w:rFonts w:ascii="Arial" w:hAnsi="Arial" w:cs="Arial"/>
          <w:b/>
        </w:rPr>
        <w:t>PROJETO DE LEI 081/2022</w:t>
      </w:r>
      <w:r>
        <w:rPr>
          <w:rFonts w:ascii="Arial" w:hAnsi="Arial" w:cs="Arial"/>
        </w:rPr>
        <w:t>, do Poder Executivo, que “Dispõe sobre a isenção do Imposto sobre a Propriedade Predial e Territorial Urbana aos portadores de doenças graves e incapacitantes e dá outras providências”.</w:t>
      </w:r>
      <w:r w:rsidRPr="00525101">
        <w:rPr>
          <w:rFonts w:ascii="Arial" w:hAnsi="Arial" w:cs="Arial"/>
          <w:b/>
        </w:rPr>
        <w:t xml:space="preserve"> Aprovado </w:t>
      </w:r>
      <w:r w:rsidRPr="00525101">
        <w:rPr>
          <w:rFonts w:ascii="Arial" w:hAnsi="Arial" w:cs="Arial"/>
          <w:b/>
          <w:bCs/>
        </w:rPr>
        <w:t>por unanimidade.</w:t>
      </w:r>
    </w:p>
    <w:p w:rsidR="00525101" w:rsidRDefault="00525101" w:rsidP="00525101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FA79C4">
        <w:rPr>
          <w:rFonts w:ascii="Arial" w:hAnsi="Arial" w:cs="Arial"/>
          <w:b/>
          <w:sz w:val="22"/>
          <w:szCs w:val="22"/>
        </w:rPr>
        <w:lastRenderedPageBreak/>
        <w:t>PROJETO DE LEI 08</w:t>
      </w:r>
      <w:r>
        <w:rPr>
          <w:rFonts w:ascii="Arial" w:hAnsi="Arial" w:cs="Arial"/>
          <w:b/>
          <w:sz w:val="22"/>
          <w:szCs w:val="22"/>
        </w:rPr>
        <w:t>2</w:t>
      </w:r>
      <w:r w:rsidRPr="00FA79C4">
        <w:rPr>
          <w:rFonts w:ascii="Arial" w:hAnsi="Arial" w:cs="Arial"/>
          <w:b/>
          <w:sz w:val="22"/>
          <w:szCs w:val="22"/>
        </w:rPr>
        <w:t>/2022</w:t>
      </w:r>
      <w:r>
        <w:rPr>
          <w:rFonts w:ascii="Arial" w:hAnsi="Arial" w:cs="Arial"/>
          <w:sz w:val="22"/>
          <w:szCs w:val="22"/>
        </w:rPr>
        <w:t>, do Poder Executivo, que “Autoriza o Município a contratar, em caráter temporário e emergencial, 01 (um) auxiliar de cozinha e limpeza e dá outras providências”.</w:t>
      </w:r>
      <w:r w:rsidRPr="00525101">
        <w:rPr>
          <w:rFonts w:ascii="Arial" w:hAnsi="Arial" w:cs="Arial"/>
          <w:b/>
        </w:rPr>
        <w:t xml:space="preserve"> </w:t>
      </w:r>
      <w:r w:rsidRPr="00525101">
        <w:rPr>
          <w:rFonts w:ascii="Arial" w:hAnsi="Arial" w:cs="Arial"/>
          <w:b/>
          <w:sz w:val="22"/>
          <w:szCs w:val="22"/>
        </w:rPr>
        <w:t xml:space="preserve">Aprovado </w:t>
      </w:r>
      <w:r w:rsidRPr="00525101">
        <w:rPr>
          <w:rFonts w:ascii="Arial" w:hAnsi="Arial" w:cs="Arial"/>
          <w:b/>
          <w:bCs/>
          <w:sz w:val="22"/>
          <w:szCs w:val="22"/>
        </w:rPr>
        <w:t>por unanimidade</w:t>
      </w:r>
      <w:r w:rsidRPr="00E37A9E">
        <w:rPr>
          <w:rFonts w:ascii="Arial" w:hAnsi="Arial" w:cs="Arial"/>
          <w:b/>
          <w:bCs/>
        </w:rPr>
        <w:t>.</w:t>
      </w:r>
    </w:p>
    <w:p w:rsidR="00525101" w:rsidRPr="00525101" w:rsidRDefault="00525101" w:rsidP="00525101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FA79C4">
        <w:rPr>
          <w:rFonts w:ascii="Arial" w:hAnsi="Arial" w:cs="Arial"/>
          <w:b/>
          <w:sz w:val="22"/>
          <w:szCs w:val="22"/>
        </w:rPr>
        <w:t>PROJETO DE LEI 08</w:t>
      </w:r>
      <w:r>
        <w:rPr>
          <w:rFonts w:ascii="Arial" w:hAnsi="Arial" w:cs="Arial"/>
          <w:b/>
          <w:sz w:val="22"/>
          <w:szCs w:val="22"/>
        </w:rPr>
        <w:t>3</w:t>
      </w:r>
      <w:r w:rsidRPr="00FA79C4">
        <w:rPr>
          <w:rFonts w:ascii="Arial" w:hAnsi="Arial" w:cs="Arial"/>
          <w:b/>
          <w:sz w:val="22"/>
          <w:szCs w:val="22"/>
        </w:rPr>
        <w:t>/2022</w:t>
      </w:r>
      <w:r>
        <w:rPr>
          <w:rFonts w:ascii="Arial" w:hAnsi="Arial" w:cs="Arial"/>
          <w:sz w:val="22"/>
          <w:szCs w:val="22"/>
        </w:rPr>
        <w:t>, do Poder Executivo, que “Fixa índice e concede revisão geral anual na remuneração dos servidores públicos municipais ocupantes de cargos de provimento efetivo, cargos em comissão, contratos administrativos temporários de pessoal, cargos efetivos do magistério público municipal e inativos do Poder Executivo e dá outras providências”.</w:t>
      </w:r>
      <w:r w:rsidRPr="00525101">
        <w:rPr>
          <w:rFonts w:ascii="Arial" w:hAnsi="Arial" w:cs="Arial"/>
          <w:b/>
        </w:rPr>
        <w:t xml:space="preserve"> </w:t>
      </w:r>
      <w:r w:rsidRPr="00525101">
        <w:rPr>
          <w:rFonts w:ascii="Arial" w:hAnsi="Arial" w:cs="Arial"/>
          <w:b/>
          <w:sz w:val="22"/>
          <w:szCs w:val="22"/>
        </w:rPr>
        <w:t xml:space="preserve">Aprovado </w:t>
      </w:r>
      <w:r w:rsidRPr="00525101">
        <w:rPr>
          <w:rFonts w:ascii="Arial" w:hAnsi="Arial" w:cs="Arial"/>
          <w:b/>
          <w:bCs/>
          <w:sz w:val="22"/>
          <w:szCs w:val="22"/>
        </w:rPr>
        <w:t>por unanimidade.</w:t>
      </w:r>
    </w:p>
    <w:p w:rsidR="00525101" w:rsidRPr="00525101" w:rsidRDefault="00525101" w:rsidP="00525101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FA79C4">
        <w:rPr>
          <w:rFonts w:ascii="Arial" w:hAnsi="Arial" w:cs="Arial"/>
          <w:b/>
          <w:sz w:val="22"/>
          <w:szCs w:val="22"/>
        </w:rPr>
        <w:t>PROJETO DE LEI 08</w:t>
      </w:r>
      <w:r>
        <w:rPr>
          <w:rFonts w:ascii="Arial" w:hAnsi="Arial" w:cs="Arial"/>
          <w:b/>
          <w:sz w:val="22"/>
          <w:szCs w:val="22"/>
        </w:rPr>
        <w:t>4</w:t>
      </w:r>
      <w:r w:rsidRPr="00FA79C4">
        <w:rPr>
          <w:rFonts w:ascii="Arial" w:hAnsi="Arial" w:cs="Arial"/>
          <w:b/>
          <w:sz w:val="22"/>
          <w:szCs w:val="22"/>
        </w:rPr>
        <w:t>/2022</w:t>
      </w:r>
      <w:r>
        <w:rPr>
          <w:rFonts w:ascii="Arial" w:hAnsi="Arial" w:cs="Arial"/>
          <w:sz w:val="22"/>
          <w:szCs w:val="22"/>
        </w:rPr>
        <w:t xml:space="preserve">, do Poder Executivo, que “Fixa índice e concede aumento real na remuneração dos servidores públicos municipais ocupantes de cargos de provimento efetivo, cargos em comissão, contratos administrativos </w:t>
      </w:r>
      <w:r w:rsidRPr="00525101">
        <w:rPr>
          <w:rFonts w:ascii="Arial" w:hAnsi="Arial" w:cs="Arial"/>
          <w:sz w:val="22"/>
          <w:szCs w:val="22"/>
        </w:rPr>
        <w:t>temporários de pessoal, cargos efetivos do magistério público municipal e inativos do Poder Executivo e dá outras providências”.</w:t>
      </w:r>
      <w:r w:rsidR="00407455" w:rsidRPr="00407455">
        <w:rPr>
          <w:b/>
          <w:bCs/>
        </w:rPr>
        <w:t xml:space="preserve"> </w:t>
      </w:r>
      <w:r w:rsidR="00407455">
        <w:rPr>
          <w:b/>
          <w:bCs/>
        </w:rPr>
        <w:t>O projeto de Lei foi aprovado por</w:t>
      </w:r>
      <w:r w:rsidR="00407455" w:rsidRPr="00D84632">
        <w:rPr>
          <w:b/>
          <w:bCs/>
        </w:rPr>
        <w:t xml:space="preserve"> 0</w:t>
      </w:r>
      <w:r w:rsidR="0059219E">
        <w:rPr>
          <w:b/>
          <w:bCs/>
        </w:rPr>
        <w:t>7</w:t>
      </w:r>
      <w:r w:rsidR="00407455" w:rsidRPr="00D84632">
        <w:rPr>
          <w:b/>
          <w:bCs/>
        </w:rPr>
        <w:t xml:space="preserve"> (se</w:t>
      </w:r>
      <w:r w:rsidR="0059219E">
        <w:rPr>
          <w:b/>
          <w:bCs/>
        </w:rPr>
        <w:t>te</w:t>
      </w:r>
      <w:r w:rsidR="00407455" w:rsidRPr="00D84632">
        <w:rPr>
          <w:b/>
          <w:bCs/>
        </w:rPr>
        <w:t xml:space="preserve">) votos </w:t>
      </w:r>
      <w:r w:rsidR="00407455">
        <w:rPr>
          <w:b/>
          <w:bCs/>
        </w:rPr>
        <w:t>a favor</w:t>
      </w:r>
      <w:r w:rsidR="00407455" w:rsidRPr="00D84632">
        <w:rPr>
          <w:b/>
          <w:bCs/>
        </w:rPr>
        <w:t xml:space="preserve"> e 0</w:t>
      </w:r>
      <w:r w:rsidR="0059219E">
        <w:rPr>
          <w:b/>
          <w:bCs/>
        </w:rPr>
        <w:t>1</w:t>
      </w:r>
      <w:r w:rsidR="00407455" w:rsidRPr="00D84632">
        <w:rPr>
          <w:b/>
          <w:bCs/>
        </w:rPr>
        <w:t xml:space="preserve"> (</w:t>
      </w:r>
      <w:r w:rsidR="0059219E">
        <w:rPr>
          <w:b/>
          <w:bCs/>
        </w:rPr>
        <w:t>um) voto</w:t>
      </w:r>
      <w:r w:rsidR="00407455" w:rsidRPr="00D84632">
        <w:rPr>
          <w:b/>
          <w:bCs/>
        </w:rPr>
        <w:t xml:space="preserve"> </w:t>
      </w:r>
      <w:r w:rsidR="00407455">
        <w:rPr>
          <w:b/>
          <w:bCs/>
        </w:rPr>
        <w:t>contra</w:t>
      </w:r>
      <w:r w:rsidR="00407455" w:rsidRPr="00D84632">
        <w:rPr>
          <w:b/>
          <w:bCs/>
        </w:rPr>
        <w:t xml:space="preserve">. Votos </w:t>
      </w:r>
      <w:r w:rsidR="00407455">
        <w:rPr>
          <w:b/>
          <w:bCs/>
        </w:rPr>
        <w:t>Favoráveis</w:t>
      </w:r>
      <w:r w:rsidR="00407455" w:rsidRPr="00D84632">
        <w:rPr>
          <w:b/>
          <w:bCs/>
        </w:rPr>
        <w:t xml:space="preserve">: </w:t>
      </w:r>
      <w:r w:rsidR="0059219E">
        <w:rPr>
          <w:b/>
          <w:bCs/>
        </w:rPr>
        <w:t xml:space="preserve">Verª Nariéle Zamboni, </w:t>
      </w:r>
      <w:r w:rsidR="00407455" w:rsidRPr="00D84632">
        <w:rPr>
          <w:b/>
          <w:bCs/>
        </w:rPr>
        <w:t>Ver. Diego Nasc</w:t>
      </w:r>
      <w:r w:rsidR="00407455">
        <w:rPr>
          <w:b/>
          <w:bCs/>
        </w:rPr>
        <w:t>imento, Ver.</w:t>
      </w:r>
      <w:r w:rsidR="00407455" w:rsidRPr="00D84632">
        <w:rPr>
          <w:b/>
          <w:bCs/>
        </w:rPr>
        <w:t xml:space="preserve"> </w:t>
      </w:r>
      <w:r w:rsidR="00407455">
        <w:rPr>
          <w:b/>
          <w:bCs/>
        </w:rPr>
        <w:t>Olmiro Brum</w:t>
      </w:r>
      <w:r w:rsidR="00407455" w:rsidRPr="00D84632">
        <w:rPr>
          <w:b/>
          <w:bCs/>
        </w:rPr>
        <w:t>, Ver. Adair Cardoso, Ver</w:t>
      </w:r>
      <w:r w:rsidR="00407455">
        <w:rPr>
          <w:b/>
          <w:bCs/>
        </w:rPr>
        <w:t>ª</w:t>
      </w:r>
      <w:r w:rsidR="00407455" w:rsidRPr="00D84632">
        <w:rPr>
          <w:b/>
          <w:bCs/>
        </w:rPr>
        <w:t xml:space="preserve">. </w:t>
      </w:r>
      <w:r w:rsidR="00407455">
        <w:rPr>
          <w:b/>
          <w:bCs/>
        </w:rPr>
        <w:t xml:space="preserve">Ionara Nascimento, </w:t>
      </w:r>
      <w:r w:rsidR="00407455" w:rsidRPr="00D84632">
        <w:rPr>
          <w:b/>
          <w:bCs/>
        </w:rPr>
        <w:t xml:space="preserve">Ver. </w:t>
      </w:r>
      <w:r w:rsidR="001627A2">
        <w:rPr>
          <w:b/>
          <w:bCs/>
        </w:rPr>
        <w:t>Antonio Jardim</w:t>
      </w:r>
      <w:r w:rsidR="00407455">
        <w:rPr>
          <w:b/>
          <w:bCs/>
        </w:rPr>
        <w:t xml:space="preserve"> e Ver. Jairo Charão</w:t>
      </w:r>
      <w:r w:rsidR="00407455" w:rsidRPr="00D84632">
        <w:rPr>
          <w:b/>
          <w:bCs/>
        </w:rPr>
        <w:t xml:space="preserve">. Voto </w:t>
      </w:r>
      <w:r w:rsidR="00407455">
        <w:rPr>
          <w:b/>
          <w:bCs/>
        </w:rPr>
        <w:t>Contrário</w:t>
      </w:r>
      <w:r w:rsidR="00407455" w:rsidRPr="00D84632">
        <w:rPr>
          <w:b/>
          <w:bCs/>
        </w:rPr>
        <w:t>:</w:t>
      </w:r>
      <w:r w:rsidR="00407455" w:rsidRPr="00525101">
        <w:rPr>
          <w:b/>
          <w:bCs/>
        </w:rPr>
        <w:t xml:space="preserve"> </w:t>
      </w:r>
      <w:r w:rsidR="00407455" w:rsidRPr="00D84632">
        <w:rPr>
          <w:b/>
          <w:bCs/>
        </w:rPr>
        <w:t>Ver. Ryan Cecchetto.</w:t>
      </w:r>
    </w:p>
    <w:p w:rsidR="00525101" w:rsidRDefault="00525101" w:rsidP="00525101">
      <w:pPr>
        <w:pStyle w:val="NormalWeb"/>
        <w:spacing w:after="150" w:line="360" w:lineRule="auto"/>
        <w:jc w:val="both"/>
        <w:rPr>
          <w:rFonts w:ascii="Arial" w:hAnsi="Arial" w:cs="Arial"/>
          <w:bCs/>
        </w:rPr>
      </w:pPr>
      <w:r w:rsidRPr="00525101">
        <w:rPr>
          <w:rFonts w:ascii="Arial" w:hAnsi="Arial" w:cs="Arial"/>
          <w:b/>
          <w:sz w:val="22"/>
          <w:szCs w:val="22"/>
        </w:rPr>
        <w:t>PROJETO RESOLUÇÃO DE MESA 014/2022</w:t>
      </w:r>
      <w:r w:rsidRPr="00525101">
        <w:rPr>
          <w:rFonts w:ascii="Arial" w:hAnsi="Arial" w:cs="Arial"/>
          <w:sz w:val="22"/>
          <w:szCs w:val="22"/>
        </w:rPr>
        <w:t xml:space="preserve">, do Poder Legislativo, que </w:t>
      </w:r>
      <w:r w:rsidRPr="00525101">
        <w:rPr>
          <w:rFonts w:ascii="Arial" w:hAnsi="Arial" w:cs="Arial"/>
          <w:bCs/>
          <w:sz w:val="22"/>
          <w:szCs w:val="22"/>
        </w:rPr>
        <w:t>“Dispõe sobre a alteração do horário do expediente interno da Câmara de Vereadores e dá outras providências”.</w:t>
      </w:r>
      <w:r w:rsidRPr="00525101">
        <w:rPr>
          <w:rFonts w:ascii="Arial" w:hAnsi="Arial" w:cs="Arial"/>
          <w:b/>
          <w:sz w:val="22"/>
          <w:szCs w:val="22"/>
        </w:rPr>
        <w:t xml:space="preserve"> Aprovado </w:t>
      </w:r>
      <w:r w:rsidRPr="00525101">
        <w:rPr>
          <w:rFonts w:ascii="Arial" w:hAnsi="Arial" w:cs="Arial"/>
          <w:b/>
          <w:bCs/>
          <w:sz w:val="22"/>
          <w:szCs w:val="22"/>
        </w:rPr>
        <w:t>por unanimidade.</w:t>
      </w:r>
    </w:p>
    <w:p w:rsidR="00525101" w:rsidRPr="00525101" w:rsidRDefault="00525101" w:rsidP="00525101">
      <w:pPr>
        <w:pStyle w:val="NormalWeb"/>
        <w:spacing w:after="15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25101">
        <w:rPr>
          <w:rFonts w:ascii="Arial" w:hAnsi="Arial" w:cs="Arial"/>
          <w:b/>
          <w:bCs/>
          <w:sz w:val="22"/>
          <w:szCs w:val="22"/>
        </w:rPr>
        <w:t>PROJETO DE LEI 017/2022</w:t>
      </w:r>
      <w:r w:rsidRPr="00525101">
        <w:rPr>
          <w:rFonts w:ascii="Arial" w:hAnsi="Arial" w:cs="Arial"/>
          <w:bCs/>
          <w:sz w:val="22"/>
          <w:szCs w:val="22"/>
        </w:rPr>
        <w:t>, do Poder Legislativo, que “F</w:t>
      </w:r>
      <w:r w:rsidRPr="00525101">
        <w:rPr>
          <w:rFonts w:ascii="Arial" w:hAnsi="Arial" w:cs="Arial"/>
          <w:sz w:val="22"/>
          <w:szCs w:val="22"/>
        </w:rPr>
        <w:t>ixa índice e concede revisão geral anual na remuneração dos servidores públicos da Câmara Municipal de Vereadores de Capão do Cipó, ocupantes de cargos de provimento efetivo, em comissão e contratos temporários de pessoal no Poder Legislativo, nos termos do artigo 37, inciso X, da Constituição Federal, e dá outras providências</w:t>
      </w:r>
      <w:r w:rsidRPr="00525101">
        <w:rPr>
          <w:rFonts w:ascii="Arial" w:hAnsi="Arial" w:cs="Arial"/>
          <w:bCs/>
          <w:sz w:val="22"/>
          <w:szCs w:val="22"/>
        </w:rPr>
        <w:t>”.</w:t>
      </w:r>
      <w:r w:rsidRPr="00525101">
        <w:rPr>
          <w:rFonts w:ascii="Arial" w:hAnsi="Arial" w:cs="Arial"/>
          <w:b/>
          <w:sz w:val="22"/>
          <w:szCs w:val="22"/>
        </w:rPr>
        <w:t xml:space="preserve"> Aprovado </w:t>
      </w:r>
      <w:r w:rsidRPr="00525101">
        <w:rPr>
          <w:rFonts w:ascii="Arial" w:hAnsi="Arial" w:cs="Arial"/>
          <w:b/>
          <w:bCs/>
          <w:sz w:val="22"/>
          <w:szCs w:val="22"/>
        </w:rPr>
        <w:t>por unanimidade.</w:t>
      </w:r>
    </w:p>
    <w:p w:rsidR="00525101" w:rsidRPr="00525101" w:rsidRDefault="00525101" w:rsidP="00525101">
      <w:pPr>
        <w:pStyle w:val="NormalWeb"/>
        <w:spacing w:after="15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25101">
        <w:rPr>
          <w:rFonts w:ascii="Arial" w:hAnsi="Arial" w:cs="Arial"/>
          <w:b/>
          <w:bCs/>
          <w:sz w:val="22"/>
          <w:szCs w:val="22"/>
        </w:rPr>
        <w:t>PROJETO DE LEI 018/2022</w:t>
      </w:r>
      <w:r w:rsidRPr="00525101">
        <w:rPr>
          <w:rFonts w:ascii="Arial" w:hAnsi="Arial" w:cs="Arial"/>
          <w:bCs/>
          <w:sz w:val="22"/>
          <w:szCs w:val="22"/>
        </w:rPr>
        <w:t>, do Poder Legislativo, que “F</w:t>
      </w:r>
      <w:r w:rsidRPr="00525101">
        <w:rPr>
          <w:rFonts w:ascii="Arial" w:hAnsi="Arial" w:cs="Arial"/>
          <w:sz w:val="22"/>
          <w:szCs w:val="22"/>
        </w:rPr>
        <w:t>ixa índice e concede revisão geral anual dos subsídios dos vereadores e do presidente da Câmara Municipal, nos termos do artigo 37, inciso X, da Constituição Federal e dá outras providências</w:t>
      </w:r>
      <w:r w:rsidRPr="00525101">
        <w:rPr>
          <w:rFonts w:ascii="Arial" w:hAnsi="Arial" w:cs="Arial"/>
          <w:bCs/>
          <w:sz w:val="22"/>
          <w:szCs w:val="22"/>
        </w:rPr>
        <w:t>”.</w:t>
      </w:r>
      <w:r w:rsidRPr="00525101">
        <w:rPr>
          <w:rFonts w:ascii="Arial" w:hAnsi="Arial" w:cs="Arial"/>
          <w:b/>
          <w:sz w:val="22"/>
          <w:szCs w:val="22"/>
        </w:rPr>
        <w:t xml:space="preserve"> </w:t>
      </w:r>
      <w:r w:rsidR="001627A2">
        <w:rPr>
          <w:b/>
          <w:bCs/>
        </w:rPr>
        <w:t>O projeto de Lei foi aprovado por</w:t>
      </w:r>
      <w:r w:rsidR="001627A2" w:rsidRPr="00D84632">
        <w:rPr>
          <w:b/>
          <w:bCs/>
        </w:rPr>
        <w:t xml:space="preserve"> 0</w:t>
      </w:r>
      <w:r w:rsidR="001627A2">
        <w:rPr>
          <w:b/>
          <w:bCs/>
        </w:rPr>
        <w:t>7</w:t>
      </w:r>
      <w:r w:rsidR="001627A2" w:rsidRPr="00D84632">
        <w:rPr>
          <w:b/>
          <w:bCs/>
        </w:rPr>
        <w:t xml:space="preserve"> (se</w:t>
      </w:r>
      <w:r w:rsidR="001627A2">
        <w:rPr>
          <w:b/>
          <w:bCs/>
        </w:rPr>
        <w:t>te</w:t>
      </w:r>
      <w:r w:rsidR="001627A2" w:rsidRPr="00D84632">
        <w:rPr>
          <w:b/>
          <w:bCs/>
        </w:rPr>
        <w:t xml:space="preserve">) votos </w:t>
      </w:r>
      <w:r w:rsidR="001627A2">
        <w:rPr>
          <w:b/>
          <w:bCs/>
        </w:rPr>
        <w:t>a favor</w:t>
      </w:r>
      <w:r w:rsidR="001627A2" w:rsidRPr="00D84632">
        <w:rPr>
          <w:b/>
          <w:bCs/>
        </w:rPr>
        <w:t xml:space="preserve"> e 0</w:t>
      </w:r>
      <w:r w:rsidR="001627A2">
        <w:rPr>
          <w:b/>
          <w:bCs/>
        </w:rPr>
        <w:t>1</w:t>
      </w:r>
      <w:r w:rsidR="001627A2" w:rsidRPr="00D84632">
        <w:rPr>
          <w:b/>
          <w:bCs/>
        </w:rPr>
        <w:t xml:space="preserve"> (</w:t>
      </w:r>
      <w:r w:rsidR="001627A2">
        <w:rPr>
          <w:b/>
          <w:bCs/>
        </w:rPr>
        <w:t>um) voto</w:t>
      </w:r>
      <w:r w:rsidR="001627A2" w:rsidRPr="00D84632">
        <w:rPr>
          <w:b/>
          <w:bCs/>
        </w:rPr>
        <w:t xml:space="preserve"> </w:t>
      </w:r>
      <w:r w:rsidR="001627A2">
        <w:rPr>
          <w:b/>
          <w:bCs/>
        </w:rPr>
        <w:t>contra</w:t>
      </w:r>
      <w:r w:rsidR="001627A2" w:rsidRPr="00D84632">
        <w:rPr>
          <w:b/>
          <w:bCs/>
        </w:rPr>
        <w:t xml:space="preserve">. Votos </w:t>
      </w:r>
      <w:r w:rsidR="001627A2">
        <w:rPr>
          <w:b/>
          <w:bCs/>
        </w:rPr>
        <w:t>Favoráveis</w:t>
      </w:r>
      <w:r w:rsidR="001627A2" w:rsidRPr="00D84632">
        <w:rPr>
          <w:b/>
          <w:bCs/>
        </w:rPr>
        <w:t>: Ver. Ryan Cecchetto</w:t>
      </w:r>
      <w:r w:rsidR="001627A2">
        <w:rPr>
          <w:b/>
          <w:bCs/>
        </w:rPr>
        <w:t xml:space="preserve">, Verª Nariéle Zamboni, </w:t>
      </w:r>
      <w:r w:rsidR="001627A2" w:rsidRPr="00D84632">
        <w:rPr>
          <w:b/>
          <w:bCs/>
        </w:rPr>
        <w:t>Ver. Diego Nasc</w:t>
      </w:r>
      <w:r w:rsidR="001627A2">
        <w:rPr>
          <w:b/>
          <w:bCs/>
        </w:rPr>
        <w:t>imento, Ver.</w:t>
      </w:r>
      <w:r w:rsidR="001627A2" w:rsidRPr="00D84632">
        <w:rPr>
          <w:b/>
          <w:bCs/>
        </w:rPr>
        <w:t xml:space="preserve"> </w:t>
      </w:r>
      <w:r w:rsidR="001627A2">
        <w:rPr>
          <w:b/>
          <w:bCs/>
        </w:rPr>
        <w:t>Olmiro Brum</w:t>
      </w:r>
      <w:r w:rsidR="001627A2" w:rsidRPr="00D84632">
        <w:rPr>
          <w:b/>
          <w:bCs/>
        </w:rPr>
        <w:t>, Ver. Adair Cardoso, Ver</w:t>
      </w:r>
      <w:r w:rsidR="001627A2">
        <w:rPr>
          <w:b/>
          <w:bCs/>
        </w:rPr>
        <w:t>ª</w:t>
      </w:r>
      <w:r w:rsidR="001627A2" w:rsidRPr="00D84632">
        <w:rPr>
          <w:b/>
          <w:bCs/>
        </w:rPr>
        <w:t xml:space="preserve">. </w:t>
      </w:r>
      <w:r w:rsidR="001627A2">
        <w:rPr>
          <w:b/>
          <w:bCs/>
        </w:rPr>
        <w:t>Ionara Nascimento e Ver. Jairo Charão</w:t>
      </w:r>
      <w:r w:rsidR="001627A2" w:rsidRPr="00D84632">
        <w:rPr>
          <w:b/>
          <w:bCs/>
        </w:rPr>
        <w:t xml:space="preserve">. Voto </w:t>
      </w:r>
      <w:r w:rsidR="001627A2">
        <w:rPr>
          <w:b/>
          <w:bCs/>
        </w:rPr>
        <w:t>Contrário</w:t>
      </w:r>
      <w:r w:rsidR="001627A2" w:rsidRPr="00D84632">
        <w:rPr>
          <w:b/>
          <w:bCs/>
        </w:rPr>
        <w:t>:</w:t>
      </w:r>
      <w:r w:rsidR="001627A2" w:rsidRPr="001627A2">
        <w:rPr>
          <w:b/>
          <w:bCs/>
        </w:rPr>
        <w:t xml:space="preserve"> </w:t>
      </w:r>
      <w:r w:rsidR="001627A2" w:rsidRPr="00D84632">
        <w:rPr>
          <w:b/>
          <w:bCs/>
        </w:rPr>
        <w:t xml:space="preserve">Ver. </w:t>
      </w:r>
      <w:r w:rsidR="001627A2">
        <w:rPr>
          <w:b/>
          <w:bCs/>
        </w:rPr>
        <w:t>Antonio Jardim</w:t>
      </w:r>
      <w:r w:rsidRPr="00525101">
        <w:rPr>
          <w:rFonts w:ascii="Arial" w:hAnsi="Arial" w:cs="Arial"/>
          <w:b/>
          <w:bCs/>
          <w:sz w:val="22"/>
          <w:szCs w:val="22"/>
        </w:rPr>
        <w:t>.</w:t>
      </w:r>
    </w:p>
    <w:p w:rsidR="00525101" w:rsidRPr="00525101" w:rsidRDefault="00525101" w:rsidP="00525101">
      <w:pPr>
        <w:pStyle w:val="NormalWeb"/>
        <w:spacing w:after="15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25101">
        <w:rPr>
          <w:rFonts w:ascii="Arial" w:hAnsi="Arial" w:cs="Arial"/>
          <w:b/>
          <w:bCs/>
          <w:sz w:val="22"/>
          <w:szCs w:val="22"/>
        </w:rPr>
        <w:t>PROJETO DE LEI 019/2022</w:t>
      </w:r>
      <w:r w:rsidRPr="00525101">
        <w:rPr>
          <w:rFonts w:ascii="Arial" w:hAnsi="Arial" w:cs="Arial"/>
          <w:bCs/>
          <w:sz w:val="22"/>
          <w:szCs w:val="22"/>
        </w:rPr>
        <w:t>, do Poder Legislativo, que “</w:t>
      </w:r>
      <w:r w:rsidRPr="00525101">
        <w:rPr>
          <w:rFonts w:ascii="Arial" w:hAnsi="Arial" w:cs="Arial"/>
          <w:sz w:val="22"/>
          <w:szCs w:val="22"/>
        </w:rPr>
        <w:t>Fixa índice e concede revisão geral anual nos subsídios dos secretários municipais de Capão do Cipó, RS, nos termos do artigo 37, inciso X, da Constituição Federal e dá outras providências</w:t>
      </w:r>
      <w:r w:rsidRPr="00525101">
        <w:rPr>
          <w:rFonts w:ascii="Arial" w:hAnsi="Arial" w:cs="Arial"/>
          <w:bCs/>
          <w:sz w:val="22"/>
          <w:szCs w:val="22"/>
        </w:rPr>
        <w:t>”.</w:t>
      </w:r>
      <w:r w:rsidRPr="00525101">
        <w:rPr>
          <w:rFonts w:ascii="Arial" w:hAnsi="Arial" w:cs="Arial"/>
          <w:b/>
          <w:sz w:val="22"/>
          <w:szCs w:val="22"/>
        </w:rPr>
        <w:t xml:space="preserve"> Aprovado </w:t>
      </w:r>
      <w:r w:rsidRPr="00525101">
        <w:rPr>
          <w:rFonts w:ascii="Arial" w:hAnsi="Arial" w:cs="Arial"/>
          <w:b/>
          <w:bCs/>
          <w:sz w:val="22"/>
          <w:szCs w:val="22"/>
        </w:rPr>
        <w:t>por unanimidade.</w:t>
      </w:r>
    </w:p>
    <w:p w:rsidR="00525101" w:rsidRPr="00586212" w:rsidRDefault="00525101" w:rsidP="00525101">
      <w:pPr>
        <w:pStyle w:val="NormalWeb"/>
        <w:spacing w:after="150" w:line="360" w:lineRule="auto"/>
        <w:jc w:val="both"/>
        <w:rPr>
          <w:rFonts w:ascii="Arial" w:hAnsi="Arial" w:cs="Arial"/>
          <w:b/>
          <w:u w:val="single"/>
        </w:rPr>
      </w:pPr>
      <w:r w:rsidRPr="00525101">
        <w:rPr>
          <w:rFonts w:ascii="Arial" w:hAnsi="Arial" w:cs="Arial"/>
          <w:b/>
          <w:bCs/>
          <w:sz w:val="22"/>
          <w:szCs w:val="22"/>
        </w:rPr>
        <w:t>PROJETO DE LEI 020/2022</w:t>
      </w:r>
      <w:r w:rsidRPr="00525101">
        <w:rPr>
          <w:rFonts w:ascii="Arial" w:hAnsi="Arial" w:cs="Arial"/>
          <w:bCs/>
          <w:sz w:val="22"/>
          <w:szCs w:val="22"/>
        </w:rPr>
        <w:t>, do Poder Legislativo, que “</w:t>
      </w:r>
      <w:r w:rsidRPr="00525101">
        <w:rPr>
          <w:rFonts w:ascii="Arial" w:hAnsi="Arial" w:cs="Arial"/>
          <w:sz w:val="22"/>
          <w:szCs w:val="22"/>
        </w:rPr>
        <w:t>Fixa índice e concede revisão geral anual dos subsídios do prefeito e vice-prefeito de Capão do Cipó, RS, nos termos do artigo 37, inciso X, da Constituição Federal e dá outras providências</w:t>
      </w:r>
      <w:r w:rsidRPr="00525101">
        <w:rPr>
          <w:rFonts w:ascii="Arial" w:hAnsi="Arial" w:cs="Arial"/>
          <w:bCs/>
          <w:sz w:val="22"/>
          <w:szCs w:val="22"/>
        </w:rPr>
        <w:t>”.</w:t>
      </w:r>
      <w:r w:rsidRPr="00525101">
        <w:rPr>
          <w:rFonts w:ascii="Arial" w:hAnsi="Arial" w:cs="Arial"/>
          <w:b/>
          <w:sz w:val="22"/>
          <w:szCs w:val="22"/>
        </w:rPr>
        <w:t xml:space="preserve"> Aprovado </w:t>
      </w:r>
      <w:r w:rsidRPr="00525101">
        <w:rPr>
          <w:rFonts w:ascii="Arial" w:hAnsi="Arial" w:cs="Arial"/>
          <w:b/>
          <w:bCs/>
          <w:sz w:val="22"/>
          <w:szCs w:val="22"/>
        </w:rPr>
        <w:t>por unanimidade.</w:t>
      </w:r>
    </w:p>
    <w:p w:rsidR="00525101" w:rsidRPr="0059219E" w:rsidRDefault="00525101" w:rsidP="00525101">
      <w:pPr>
        <w:jc w:val="both"/>
        <w:rPr>
          <w:rFonts w:ascii="Arial" w:hAnsi="Arial" w:cs="Arial"/>
          <w:b/>
          <w:bCs/>
        </w:rPr>
      </w:pPr>
      <w:r w:rsidRPr="00586212">
        <w:rPr>
          <w:rFonts w:ascii="Arial" w:hAnsi="Arial" w:cs="Arial"/>
          <w:b/>
          <w:bCs/>
        </w:rPr>
        <w:lastRenderedPageBreak/>
        <w:t>PROJETO DE LEI 021/2022</w:t>
      </w:r>
      <w:r w:rsidRPr="00586212">
        <w:rPr>
          <w:rFonts w:ascii="Arial" w:hAnsi="Arial" w:cs="Arial"/>
          <w:bCs/>
        </w:rPr>
        <w:t>, do Poder Legislativo, que “</w:t>
      </w:r>
      <w:r>
        <w:rPr>
          <w:rFonts w:ascii="Arial" w:hAnsi="Arial" w:cs="Arial"/>
        </w:rPr>
        <w:t>C</w:t>
      </w:r>
      <w:r w:rsidRPr="00586212">
        <w:rPr>
          <w:rFonts w:ascii="Arial" w:hAnsi="Arial" w:cs="Arial"/>
        </w:rPr>
        <w:t xml:space="preserve">oncede aumento real na remuneração dos servidores públicos da </w:t>
      </w:r>
      <w:r>
        <w:rPr>
          <w:rFonts w:ascii="Arial" w:hAnsi="Arial" w:cs="Arial"/>
        </w:rPr>
        <w:t>C</w:t>
      </w:r>
      <w:r w:rsidRPr="00586212">
        <w:rPr>
          <w:rFonts w:ascii="Arial" w:hAnsi="Arial" w:cs="Arial"/>
        </w:rPr>
        <w:t xml:space="preserve">âmara </w:t>
      </w:r>
      <w:r>
        <w:rPr>
          <w:rFonts w:ascii="Arial" w:hAnsi="Arial" w:cs="Arial"/>
        </w:rPr>
        <w:t>M</w:t>
      </w:r>
      <w:r w:rsidRPr="00586212">
        <w:rPr>
          <w:rFonts w:ascii="Arial" w:hAnsi="Arial" w:cs="Arial"/>
        </w:rPr>
        <w:t xml:space="preserve">unicipal de </w:t>
      </w:r>
      <w:r>
        <w:rPr>
          <w:rFonts w:ascii="Arial" w:hAnsi="Arial" w:cs="Arial"/>
        </w:rPr>
        <w:t>Ve</w:t>
      </w:r>
      <w:r w:rsidRPr="00586212">
        <w:rPr>
          <w:rFonts w:ascii="Arial" w:hAnsi="Arial" w:cs="Arial"/>
        </w:rPr>
        <w:t xml:space="preserve">readores de </w:t>
      </w:r>
      <w:r>
        <w:rPr>
          <w:rFonts w:ascii="Arial" w:hAnsi="Arial" w:cs="Arial"/>
        </w:rPr>
        <w:t>C</w:t>
      </w:r>
      <w:r w:rsidRPr="00586212">
        <w:rPr>
          <w:rFonts w:ascii="Arial" w:hAnsi="Arial" w:cs="Arial"/>
        </w:rPr>
        <w:t xml:space="preserve">apão do </w:t>
      </w:r>
      <w:r>
        <w:rPr>
          <w:rFonts w:ascii="Arial" w:hAnsi="Arial" w:cs="Arial"/>
        </w:rPr>
        <w:t>C</w:t>
      </w:r>
      <w:r w:rsidRPr="00586212">
        <w:rPr>
          <w:rFonts w:ascii="Arial" w:hAnsi="Arial" w:cs="Arial"/>
        </w:rPr>
        <w:t xml:space="preserve">ipó, ocupantes de cargos de provimento efetivo, em comissão e contratos temporários de pessoal no </w:t>
      </w:r>
      <w:r>
        <w:rPr>
          <w:rFonts w:ascii="Arial" w:hAnsi="Arial" w:cs="Arial"/>
        </w:rPr>
        <w:t>Poder L</w:t>
      </w:r>
      <w:r w:rsidRPr="00586212">
        <w:rPr>
          <w:rFonts w:ascii="Arial" w:hAnsi="Arial" w:cs="Arial"/>
        </w:rPr>
        <w:t xml:space="preserve">egislativo, nos termos do artigo 37, inciso </w:t>
      </w:r>
      <w:r>
        <w:rPr>
          <w:rFonts w:ascii="Arial" w:hAnsi="Arial" w:cs="Arial"/>
        </w:rPr>
        <w:t>X</w:t>
      </w:r>
      <w:r w:rsidRPr="00586212">
        <w:rPr>
          <w:rFonts w:ascii="Arial" w:hAnsi="Arial" w:cs="Arial"/>
        </w:rPr>
        <w:t xml:space="preserve">, da </w:t>
      </w:r>
      <w:r>
        <w:rPr>
          <w:rFonts w:ascii="Arial" w:hAnsi="Arial" w:cs="Arial"/>
        </w:rPr>
        <w:t>C</w:t>
      </w:r>
      <w:r w:rsidRPr="00586212">
        <w:rPr>
          <w:rFonts w:ascii="Arial" w:hAnsi="Arial" w:cs="Arial"/>
        </w:rPr>
        <w:t xml:space="preserve">onstituição </w:t>
      </w:r>
      <w:r>
        <w:rPr>
          <w:rFonts w:ascii="Arial" w:hAnsi="Arial" w:cs="Arial"/>
        </w:rPr>
        <w:t>F</w:t>
      </w:r>
      <w:r w:rsidRPr="00586212">
        <w:rPr>
          <w:rFonts w:ascii="Arial" w:hAnsi="Arial" w:cs="Arial"/>
        </w:rPr>
        <w:t>ederal, e dá outras providências</w:t>
      </w:r>
      <w:r w:rsidRPr="00586212">
        <w:rPr>
          <w:rFonts w:ascii="Arial" w:hAnsi="Arial" w:cs="Arial"/>
          <w:bCs/>
        </w:rPr>
        <w:t>”.</w:t>
      </w:r>
      <w:r w:rsidRPr="00525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19E" w:rsidRPr="0059219E">
        <w:rPr>
          <w:rFonts w:ascii="Arial" w:hAnsi="Arial" w:cs="Arial"/>
          <w:b/>
          <w:bCs/>
        </w:rPr>
        <w:t>O projeto de Lei foi aprovado por 07 (sete) votos a favor e 01 (um) voto contra. Votos Favoráveis: Verª</w:t>
      </w:r>
      <w:r w:rsidR="001627A2">
        <w:rPr>
          <w:rFonts w:ascii="Arial" w:hAnsi="Arial" w:cs="Arial"/>
          <w:b/>
          <w:bCs/>
        </w:rPr>
        <w:t>.</w:t>
      </w:r>
      <w:r w:rsidR="0059219E" w:rsidRPr="0059219E">
        <w:rPr>
          <w:rFonts w:ascii="Arial" w:hAnsi="Arial" w:cs="Arial"/>
          <w:b/>
          <w:bCs/>
        </w:rPr>
        <w:t xml:space="preserve"> Nariéle Zamboni, Ver. Diego Nascimento, Ver. Olmiro Brum, Ver. Adair Cardoso, Verª. Ionara Nascimento, Ver. Luis Henrique Nascimento e Ver. Jairo Charão. Voto Contrário: Ver. Ryan Cecchetto</w:t>
      </w:r>
      <w:r w:rsidRPr="0059219E">
        <w:rPr>
          <w:rFonts w:ascii="Arial" w:hAnsi="Arial" w:cs="Arial"/>
          <w:b/>
          <w:bCs/>
        </w:rPr>
        <w:t>.</w:t>
      </w:r>
    </w:p>
    <w:p w:rsidR="00525101" w:rsidRDefault="00525101" w:rsidP="00525101">
      <w:pPr>
        <w:jc w:val="both"/>
        <w:rPr>
          <w:rFonts w:ascii="Arial" w:hAnsi="Arial" w:cs="Arial"/>
          <w:bCs/>
        </w:rPr>
      </w:pPr>
    </w:p>
    <w:p w:rsidR="00525101" w:rsidRDefault="00525101" w:rsidP="00525101">
      <w:pPr>
        <w:jc w:val="both"/>
        <w:rPr>
          <w:rFonts w:ascii="Arial" w:hAnsi="Arial" w:cs="Arial"/>
          <w:bCs/>
        </w:rPr>
      </w:pPr>
    </w:p>
    <w:p w:rsidR="00525101" w:rsidRDefault="00525101" w:rsidP="00525101">
      <w:pPr>
        <w:jc w:val="both"/>
        <w:rPr>
          <w:rFonts w:ascii="Arial" w:hAnsi="Arial" w:cs="Arial"/>
          <w:b/>
        </w:rPr>
      </w:pPr>
      <w:r w:rsidRPr="000D1594">
        <w:rPr>
          <w:rFonts w:ascii="Arial" w:hAnsi="Arial" w:cs="Arial"/>
          <w:b/>
        </w:rPr>
        <w:t>MOÇ</w:t>
      </w:r>
      <w:r>
        <w:rPr>
          <w:rFonts w:ascii="Arial" w:hAnsi="Arial" w:cs="Arial"/>
          <w:b/>
        </w:rPr>
        <w:t>ÕES:</w:t>
      </w:r>
    </w:p>
    <w:p w:rsidR="00525101" w:rsidRDefault="00525101" w:rsidP="00525101">
      <w:pPr>
        <w:jc w:val="both"/>
        <w:rPr>
          <w:rFonts w:ascii="Arial" w:hAnsi="Arial" w:cs="Arial"/>
          <w:bCs/>
        </w:rPr>
      </w:pPr>
    </w:p>
    <w:p w:rsidR="00525101" w:rsidRPr="000D1594" w:rsidRDefault="00525101" w:rsidP="00525101">
      <w:pPr>
        <w:jc w:val="both"/>
        <w:rPr>
          <w:rFonts w:ascii="Arial" w:hAnsi="Arial" w:cs="Arial"/>
        </w:rPr>
      </w:pPr>
      <w:r w:rsidRPr="000D1594">
        <w:rPr>
          <w:rFonts w:ascii="Arial" w:hAnsi="Arial" w:cs="Arial"/>
          <w:b/>
        </w:rPr>
        <w:t xml:space="preserve">MOÇÃO DE APLAUSOS 004/2022, </w:t>
      </w:r>
      <w:r w:rsidRPr="000D1594">
        <w:rPr>
          <w:rFonts w:ascii="Arial" w:hAnsi="Arial" w:cs="Arial"/>
        </w:rPr>
        <w:t>dos vereadores ao senhor Juvir Costella, ex-secretário de Logística e Transportes do Estado do Rio Grande do Sul e atual deputado estadual eleito, pelo trabalho realizado sobre as rodovias da região do Vale do Jaguari, na execução dos projetos Avançar e Pavimenta, em especial na RSC-377 entre Santiago e Santa Tecla e a ERS-533 acesso a Capão do Cipó.</w:t>
      </w:r>
      <w:r w:rsidRPr="00525101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a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</w:t>
      </w:r>
      <w:r>
        <w:rPr>
          <w:rFonts w:ascii="Arial" w:hAnsi="Arial" w:cs="Arial"/>
          <w:b/>
          <w:bCs/>
        </w:rPr>
        <w:t>a</w:t>
      </w:r>
      <w:r w:rsidRPr="00E37A9E">
        <w:rPr>
          <w:rFonts w:ascii="Arial" w:hAnsi="Arial" w:cs="Arial"/>
          <w:b/>
          <w:bCs/>
        </w:rPr>
        <w:t>de.</w:t>
      </w:r>
    </w:p>
    <w:p w:rsidR="00525101" w:rsidRPr="000D1594" w:rsidRDefault="00525101" w:rsidP="00525101">
      <w:pPr>
        <w:jc w:val="both"/>
        <w:rPr>
          <w:rFonts w:ascii="Arial" w:hAnsi="Arial" w:cs="Arial"/>
        </w:rPr>
      </w:pPr>
    </w:p>
    <w:p w:rsidR="00525101" w:rsidRDefault="00525101" w:rsidP="00525101">
      <w:pPr>
        <w:jc w:val="both"/>
        <w:rPr>
          <w:rFonts w:ascii="Arial" w:hAnsi="Arial" w:cs="Arial"/>
          <w:bCs/>
        </w:rPr>
      </w:pPr>
      <w:r w:rsidRPr="000D1594">
        <w:rPr>
          <w:rFonts w:ascii="Arial" w:hAnsi="Arial" w:cs="Arial"/>
        </w:rPr>
        <w:t xml:space="preserve">                                                                    </w:t>
      </w:r>
      <w:r w:rsidRPr="000D1594">
        <w:rPr>
          <w:rFonts w:ascii="Arial" w:hAnsi="Arial" w:cs="Arial"/>
          <w:bCs/>
        </w:rPr>
        <w:t>Capão do Cipó / RS, de 1</w:t>
      </w:r>
      <w:r w:rsidR="00232150">
        <w:rPr>
          <w:rFonts w:ascii="Arial" w:hAnsi="Arial" w:cs="Arial"/>
          <w:bCs/>
        </w:rPr>
        <w:t>4</w:t>
      </w:r>
      <w:r w:rsidRPr="000D1594">
        <w:rPr>
          <w:rFonts w:ascii="Arial" w:hAnsi="Arial" w:cs="Arial"/>
          <w:bCs/>
        </w:rPr>
        <w:t xml:space="preserve"> de dezembro de 2022.</w:t>
      </w:r>
    </w:p>
    <w:p w:rsidR="009C188A" w:rsidRPr="00886B00" w:rsidRDefault="009471F1" w:rsidP="009C18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                                           </w:t>
      </w:r>
      <w:r w:rsidR="00546560">
        <w:rPr>
          <w:rFonts w:ascii="Arial" w:hAnsi="Arial" w:cs="Arial"/>
        </w:rPr>
        <w:t xml:space="preserve"> </w:t>
      </w:r>
    </w:p>
    <w:p w:rsidR="00A4199D" w:rsidRDefault="00A4199D" w:rsidP="00BE2C5C">
      <w:pPr>
        <w:jc w:val="both"/>
        <w:rPr>
          <w:rFonts w:ascii="Arial" w:hAnsi="Arial" w:cs="Arial"/>
          <w:b/>
        </w:rPr>
      </w:pPr>
    </w:p>
    <w:p w:rsidR="00A4199D" w:rsidRDefault="00BE2C5C" w:rsidP="00BE2C5C">
      <w:pPr>
        <w:spacing w:line="360" w:lineRule="auto"/>
        <w:ind w:right="54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</w:t>
      </w:r>
      <w:r w:rsidR="00E37A9E">
        <w:rPr>
          <w:rFonts w:ascii="Arial" w:hAnsi="Arial" w:cs="Arial"/>
        </w:rPr>
        <w:t xml:space="preserve">                               </w:t>
      </w:r>
    </w:p>
    <w:p w:rsidR="006319E0" w:rsidRDefault="00BE2C5C" w:rsidP="00BE2C5C">
      <w:pPr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Pr="00D84632" w:rsidRDefault="00BE2C5C" w:rsidP="009C18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</w:rPr>
        <w:t>Vice-</w:t>
      </w:r>
      <w:r w:rsidRPr="00A2717A">
        <w:rPr>
          <w:rFonts w:ascii="Arial" w:hAnsi="Arial" w:cs="Arial"/>
          <w:bCs/>
        </w:rPr>
        <w:t>Presidente</w:t>
      </w:r>
      <w:r>
        <w:rPr>
          <w:rFonts w:ascii="Arial" w:hAnsi="Arial" w:cs="Arial"/>
          <w:bCs/>
        </w:rPr>
        <w:t>, em exercício de Presidente</w:t>
      </w:r>
    </w:p>
    <w:p w:rsidR="002B04F5" w:rsidRPr="00D84632" w:rsidRDefault="002B04F5" w:rsidP="00B4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04F5" w:rsidRPr="00D84632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B68" w:rsidRDefault="00F23B68" w:rsidP="007F0525">
      <w:pPr>
        <w:spacing w:after="0" w:line="240" w:lineRule="auto"/>
      </w:pPr>
      <w:r>
        <w:separator/>
      </w:r>
    </w:p>
  </w:endnote>
  <w:endnote w:type="continuationSeparator" w:id="1">
    <w:p w:rsidR="00F23B68" w:rsidRDefault="00F23B68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F23B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B68" w:rsidRDefault="00F23B68" w:rsidP="007F0525">
      <w:pPr>
        <w:spacing w:after="0" w:line="240" w:lineRule="auto"/>
      </w:pPr>
      <w:r>
        <w:separator/>
      </w:r>
    </w:p>
  </w:footnote>
  <w:footnote w:type="continuationSeparator" w:id="1">
    <w:p w:rsidR="00F23B68" w:rsidRDefault="00F23B68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027"/>
    <w:rsid w:val="00040ADE"/>
    <w:rsid w:val="000461C4"/>
    <w:rsid w:val="00055A04"/>
    <w:rsid w:val="000562D5"/>
    <w:rsid w:val="00061E1C"/>
    <w:rsid w:val="000774BF"/>
    <w:rsid w:val="00081988"/>
    <w:rsid w:val="00082F86"/>
    <w:rsid w:val="00093F58"/>
    <w:rsid w:val="0009474E"/>
    <w:rsid w:val="000B1BE5"/>
    <w:rsid w:val="000B774D"/>
    <w:rsid w:val="000E0E52"/>
    <w:rsid w:val="000E39FD"/>
    <w:rsid w:val="000F0DBA"/>
    <w:rsid w:val="00104E65"/>
    <w:rsid w:val="00112A69"/>
    <w:rsid w:val="00126102"/>
    <w:rsid w:val="001336A1"/>
    <w:rsid w:val="001364F8"/>
    <w:rsid w:val="00136959"/>
    <w:rsid w:val="0013725A"/>
    <w:rsid w:val="0015584D"/>
    <w:rsid w:val="001627A2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073C4"/>
    <w:rsid w:val="002225A5"/>
    <w:rsid w:val="002254AD"/>
    <w:rsid w:val="00226895"/>
    <w:rsid w:val="00232150"/>
    <w:rsid w:val="0024568E"/>
    <w:rsid w:val="0024641E"/>
    <w:rsid w:val="00251D83"/>
    <w:rsid w:val="002521A3"/>
    <w:rsid w:val="002556A8"/>
    <w:rsid w:val="00261735"/>
    <w:rsid w:val="00261F94"/>
    <w:rsid w:val="00270CF2"/>
    <w:rsid w:val="002747DB"/>
    <w:rsid w:val="002756DB"/>
    <w:rsid w:val="00275B84"/>
    <w:rsid w:val="00283D27"/>
    <w:rsid w:val="00292325"/>
    <w:rsid w:val="002A0E0A"/>
    <w:rsid w:val="002A1328"/>
    <w:rsid w:val="002A6B06"/>
    <w:rsid w:val="002B04F5"/>
    <w:rsid w:val="002C5EFA"/>
    <w:rsid w:val="002C62AC"/>
    <w:rsid w:val="002D5E0C"/>
    <w:rsid w:val="002E2238"/>
    <w:rsid w:val="003116E9"/>
    <w:rsid w:val="003160D1"/>
    <w:rsid w:val="0032044F"/>
    <w:rsid w:val="003212A6"/>
    <w:rsid w:val="00322B34"/>
    <w:rsid w:val="003420F1"/>
    <w:rsid w:val="003425AC"/>
    <w:rsid w:val="00356294"/>
    <w:rsid w:val="00364609"/>
    <w:rsid w:val="003654F2"/>
    <w:rsid w:val="003833E9"/>
    <w:rsid w:val="00392BFD"/>
    <w:rsid w:val="00395F2B"/>
    <w:rsid w:val="00396257"/>
    <w:rsid w:val="00397F37"/>
    <w:rsid w:val="003A559B"/>
    <w:rsid w:val="003B5829"/>
    <w:rsid w:val="003C0FD5"/>
    <w:rsid w:val="003C38FC"/>
    <w:rsid w:val="003C44C1"/>
    <w:rsid w:val="003C56B4"/>
    <w:rsid w:val="003D7AD1"/>
    <w:rsid w:val="003E43B7"/>
    <w:rsid w:val="003E7E2E"/>
    <w:rsid w:val="00402BE8"/>
    <w:rsid w:val="00403871"/>
    <w:rsid w:val="00407455"/>
    <w:rsid w:val="00465AAB"/>
    <w:rsid w:val="00472AFC"/>
    <w:rsid w:val="0048405D"/>
    <w:rsid w:val="004A1047"/>
    <w:rsid w:val="004A72F8"/>
    <w:rsid w:val="004B605D"/>
    <w:rsid w:val="004D2793"/>
    <w:rsid w:val="004D454F"/>
    <w:rsid w:val="004E3E92"/>
    <w:rsid w:val="004E6994"/>
    <w:rsid w:val="004F0F28"/>
    <w:rsid w:val="00510AC9"/>
    <w:rsid w:val="005165EE"/>
    <w:rsid w:val="00523A96"/>
    <w:rsid w:val="00525101"/>
    <w:rsid w:val="00526816"/>
    <w:rsid w:val="0052698E"/>
    <w:rsid w:val="00536851"/>
    <w:rsid w:val="0054108D"/>
    <w:rsid w:val="00546560"/>
    <w:rsid w:val="00551DC8"/>
    <w:rsid w:val="00552E0C"/>
    <w:rsid w:val="00556D80"/>
    <w:rsid w:val="00562066"/>
    <w:rsid w:val="00562677"/>
    <w:rsid w:val="00565620"/>
    <w:rsid w:val="00565B10"/>
    <w:rsid w:val="0059219E"/>
    <w:rsid w:val="005A30E5"/>
    <w:rsid w:val="005B126A"/>
    <w:rsid w:val="005B4A82"/>
    <w:rsid w:val="005B6435"/>
    <w:rsid w:val="005B7EAC"/>
    <w:rsid w:val="005C0B2A"/>
    <w:rsid w:val="005E4E71"/>
    <w:rsid w:val="005E5707"/>
    <w:rsid w:val="005F228E"/>
    <w:rsid w:val="005F55E5"/>
    <w:rsid w:val="005F614D"/>
    <w:rsid w:val="005F7FC1"/>
    <w:rsid w:val="00622D7E"/>
    <w:rsid w:val="00630F02"/>
    <w:rsid w:val="006319E0"/>
    <w:rsid w:val="006339EE"/>
    <w:rsid w:val="00642441"/>
    <w:rsid w:val="006528B1"/>
    <w:rsid w:val="006558CD"/>
    <w:rsid w:val="00667830"/>
    <w:rsid w:val="006927F0"/>
    <w:rsid w:val="006A6673"/>
    <w:rsid w:val="006B02D6"/>
    <w:rsid w:val="006B17B5"/>
    <w:rsid w:val="006B2B5B"/>
    <w:rsid w:val="006B5CED"/>
    <w:rsid w:val="006C5566"/>
    <w:rsid w:val="006C590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60E4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C424D"/>
    <w:rsid w:val="007C510D"/>
    <w:rsid w:val="007D2854"/>
    <w:rsid w:val="007E314B"/>
    <w:rsid w:val="007F0525"/>
    <w:rsid w:val="00810307"/>
    <w:rsid w:val="00813072"/>
    <w:rsid w:val="00813C20"/>
    <w:rsid w:val="00816004"/>
    <w:rsid w:val="00816798"/>
    <w:rsid w:val="00820C20"/>
    <w:rsid w:val="008225D9"/>
    <w:rsid w:val="00831598"/>
    <w:rsid w:val="00850EE5"/>
    <w:rsid w:val="00861A6E"/>
    <w:rsid w:val="0086232E"/>
    <w:rsid w:val="00872115"/>
    <w:rsid w:val="00876084"/>
    <w:rsid w:val="0088253B"/>
    <w:rsid w:val="00882931"/>
    <w:rsid w:val="00886902"/>
    <w:rsid w:val="00892EBE"/>
    <w:rsid w:val="008A473E"/>
    <w:rsid w:val="008A6AA8"/>
    <w:rsid w:val="008B17EE"/>
    <w:rsid w:val="008B6544"/>
    <w:rsid w:val="008B7DF8"/>
    <w:rsid w:val="008C094A"/>
    <w:rsid w:val="008C28A6"/>
    <w:rsid w:val="008C682E"/>
    <w:rsid w:val="008E1B37"/>
    <w:rsid w:val="009209E6"/>
    <w:rsid w:val="00924332"/>
    <w:rsid w:val="00926840"/>
    <w:rsid w:val="00934015"/>
    <w:rsid w:val="00934700"/>
    <w:rsid w:val="00945D6C"/>
    <w:rsid w:val="009471F1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C188A"/>
    <w:rsid w:val="009D0532"/>
    <w:rsid w:val="009D295F"/>
    <w:rsid w:val="009E27F6"/>
    <w:rsid w:val="009F1A1B"/>
    <w:rsid w:val="00A148BC"/>
    <w:rsid w:val="00A2322A"/>
    <w:rsid w:val="00A246DC"/>
    <w:rsid w:val="00A267C7"/>
    <w:rsid w:val="00A268A0"/>
    <w:rsid w:val="00A327BF"/>
    <w:rsid w:val="00A36780"/>
    <w:rsid w:val="00A4199D"/>
    <w:rsid w:val="00A52FE9"/>
    <w:rsid w:val="00A60D91"/>
    <w:rsid w:val="00A61B2A"/>
    <w:rsid w:val="00A665ED"/>
    <w:rsid w:val="00A7360B"/>
    <w:rsid w:val="00A95D08"/>
    <w:rsid w:val="00AA6901"/>
    <w:rsid w:val="00AB057C"/>
    <w:rsid w:val="00AB45E5"/>
    <w:rsid w:val="00AC1A84"/>
    <w:rsid w:val="00AD3862"/>
    <w:rsid w:val="00AD4D10"/>
    <w:rsid w:val="00AD650D"/>
    <w:rsid w:val="00AD6B1D"/>
    <w:rsid w:val="00AF2AE1"/>
    <w:rsid w:val="00B340AF"/>
    <w:rsid w:val="00B41C4D"/>
    <w:rsid w:val="00B443C6"/>
    <w:rsid w:val="00B458EE"/>
    <w:rsid w:val="00B510CD"/>
    <w:rsid w:val="00B67C1D"/>
    <w:rsid w:val="00B81BD7"/>
    <w:rsid w:val="00B92E27"/>
    <w:rsid w:val="00B93E4D"/>
    <w:rsid w:val="00B9471D"/>
    <w:rsid w:val="00BA3D9B"/>
    <w:rsid w:val="00BA426B"/>
    <w:rsid w:val="00BA4815"/>
    <w:rsid w:val="00BC3FAB"/>
    <w:rsid w:val="00BD2F68"/>
    <w:rsid w:val="00BD3661"/>
    <w:rsid w:val="00BE1C39"/>
    <w:rsid w:val="00BE2C5C"/>
    <w:rsid w:val="00BF0771"/>
    <w:rsid w:val="00C01A43"/>
    <w:rsid w:val="00C138F9"/>
    <w:rsid w:val="00C32ADB"/>
    <w:rsid w:val="00C36071"/>
    <w:rsid w:val="00C409AC"/>
    <w:rsid w:val="00C453C0"/>
    <w:rsid w:val="00C50165"/>
    <w:rsid w:val="00C6314C"/>
    <w:rsid w:val="00C6581C"/>
    <w:rsid w:val="00C660BE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00CE3"/>
    <w:rsid w:val="00D16E94"/>
    <w:rsid w:val="00D32718"/>
    <w:rsid w:val="00D351A3"/>
    <w:rsid w:val="00D367EF"/>
    <w:rsid w:val="00D479B7"/>
    <w:rsid w:val="00D7360A"/>
    <w:rsid w:val="00D77F05"/>
    <w:rsid w:val="00D84632"/>
    <w:rsid w:val="00D9757D"/>
    <w:rsid w:val="00D977AB"/>
    <w:rsid w:val="00DB20E4"/>
    <w:rsid w:val="00DB7851"/>
    <w:rsid w:val="00DE0899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351C4"/>
    <w:rsid w:val="00E37A9E"/>
    <w:rsid w:val="00E40736"/>
    <w:rsid w:val="00E50C8D"/>
    <w:rsid w:val="00E63675"/>
    <w:rsid w:val="00E83DEA"/>
    <w:rsid w:val="00E85BCE"/>
    <w:rsid w:val="00EB22F1"/>
    <w:rsid w:val="00EB2E73"/>
    <w:rsid w:val="00EC1443"/>
    <w:rsid w:val="00EC3F8D"/>
    <w:rsid w:val="00ED4E95"/>
    <w:rsid w:val="00ED6D3F"/>
    <w:rsid w:val="00EE1DDB"/>
    <w:rsid w:val="00EF7F88"/>
    <w:rsid w:val="00F05C60"/>
    <w:rsid w:val="00F06A01"/>
    <w:rsid w:val="00F2055E"/>
    <w:rsid w:val="00F23B68"/>
    <w:rsid w:val="00F304A4"/>
    <w:rsid w:val="00F42214"/>
    <w:rsid w:val="00F4605F"/>
    <w:rsid w:val="00F4675F"/>
    <w:rsid w:val="00F5033C"/>
    <w:rsid w:val="00F56CBB"/>
    <w:rsid w:val="00F57F83"/>
    <w:rsid w:val="00F66A96"/>
    <w:rsid w:val="00F757FB"/>
    <w:rsid w:val="00F75B4B"/>
    <w:rsid w:val="00F9427C"/>
    <w:rsid w:val="00FA48BF"/>
    <w:rsid w:val="00FB3B2B"/>
    <w:rsid w:val="00FC292B"/>
    <w:rsid w:val="00FE149E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  <w:style w:type="paragraph" w:customStyle="1" w:styleId="normal0">
    <w:name w:val="normal"/>
    <w:rsid w:val="00E85BCE"/>
    <w:pPr>
      <w:spacing w:after="0"/>
    </w:pPr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1010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6</cp:revision>
  <cp:lastPrinted>2022-10-26T18:17:00Z</cp:lastPrinted>
  <dcterms:created xsi:type="dcterms:W3CDTF">2022-12-13T17:00:00Z</dcterms:created>
  <dcterms:modified xsi:type="dcterms:W3CDTF">2022-12-14T11:33:00Z</dcterms:modified>
</cp:coreProperties>
</file>