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DE4" w:rsidRDefault="005F55E5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-241300</wp:posOffset>
                </wp:positionV>
                <wp:extent cx="3644900" cy="1181100"/>
                <wp:effectExtent l="0" t="317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DE4" w:rsidRDefault="001E0DE4" w:rsidP="001E0DE4">
                            <w:pPr>
                              <w:pStyle w:val="Ttulo3"/>
                              <w:rPr>
                                <w:rFonts w:ascii="Cataneo BT" w:hAnsi="Cataneo BT"/>
                                <w:b w:val="0"/>
                                <w:bCs w:val="0"/>
                                <w:sz w:val="32"/>
                              </w:rPr>
                            </w:pPr>
                          </w:p>
                          <w:p w:rsidR="001E0DE4" w:rsidRDefault="001E0DE4" w:rsidP="001E0DE4">
                            <w:pPr>
                              <w:pStyle w:val="Ttulo3"/>
                              <w:rPr>
                                <w:rFonts w:ascii="Cataneo BT" w:hAnsi="Cataneo BT" w:cs="Tahoma"/>
                                <w:b w:val="0"/>
                                <w:bCs w:val="0"/>
                                <w:sz w:val="28"/>
                              </w:rPr>
                            </w:pPr>
                            <w:r>
                              <w:rPr>
                                <w:rFonts w:ascii="Cataneo BT" w:hAnsi="Cataneo BT" w:cs="Tahoma"/>
                                <w:b w:val="0"/>
                                <w:bCs w:val="0"/>
                                <w:sz w:val="28"/>
                              </w:rPr>
                              <w:t>Estado do Rio Grande do Sul</w:t>
                            </w:r>
                          </w:p>
                          <w:p w:rsidR="001E0DE4" w:rsidRDefault="001E0DE4" w:rsidP="001E0DE4">
                            <w:pPr>
                              <w:pStyle w:val="Ttulo2"/>
                              <w:rPr>
                                <w:rFonts w:ascii="Cataneo BT" w:hAnsi="Cataneo BT" w:cs="Tahoma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taneo BT" w:hAnsi="Cataneo BT" w:cs="Tahoma"/>
                                <w:b/>
                                <w:bCs/>
                                <w:color w:val="000000"/>
                                <w:sz w:val="28"/>
                              </w:rPr>
                              <w:t>CÂMARA MUNICIPAL DE VEREADORES</w:t>
                            </w:r>
                          </w:p>
                          <w:p w:rsidR="001E0DE4" w:rsidRDefault="001E0DE4" w:rsidP="001E0DE4">
                            <w:pPr>
                              <w:pStyle w:val="Ttulo2"/>
                              <w:rPr>
                                <w:rFonts w:ascii="Cataneo BT" w:hAnsi="Cataneo BT" w:cs="Tahoma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taneo BT" w:hAnsi="Cataneo BT" w:cs="Tahoma"/>
                                <w:color w:val="000000"/>
                                <w:sz w:val="28"/>
                              </w:rPr>
                              <w:t xml:space="preserve">Capão do Cipó </w:t>
                            </w:r>
                          </w:p>
                          <w:p w:rsidR="001E0DE4" w:rsidRDefault="001E0DE4" w:rsidP="001E0DE4">
                            <w:pPr>
                              <w:pStyle w:val="Rodap"/>
                              <w:tabs>
                                <w:tab w:val="clear" w:pos="4419"/>
                                <w:tab w:val="clear" w:pos="8838"/>
                              </w:tabs>
                              <w:rPr>
                                <w:rFonts w:ascii="Cataneo BT" w:hAnsi="Cataneo B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6pt;margin-top:-19pt;width:287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    <v:textbox>
                  <w:txbxContent>
                    <w:p w:rsidR="001E0DE4" w:rsidRDefault="001E0DE4" w:rsidP="001E0DE4">
                      <w:pPr>
                        <w:pStyle w:val="Ttulo3"/>
                        <w:rPr>
                          <w:rFonts w:ascii="Cataneo BT" w:hAnsi="Cataneo BT"/>
                          <w:b w:val="0"/>
                          <w:bCs w:val="0"/>
                          <w:sz w:val="32"/>
                        </w:rPr>
                      </w:pPr>
                    </w:p>
                    <w:p w:rsidR="001E0DE4" w:rsidRDefault="001E0DE4" w:rsidP="001E0DE4">
                      <w:pPr>
                        <w:pStyle w:val="Ttulo3"/>
                        <w:rPr>
                          <w:rFonts w:ascii="Cataneo BT" w:hAnsi="Cataneo BT" w:cs="Tahoma"/>
                          <w:b w:val="0"/>
                          <w:bCs w:val="0"/>
                          <w:sz w:val="28"/>
                        </w:rPr>
                      </w:pPr>
                      <w:r>
                        <w:rPr>
                          <w:rFonts w:ascii="Cataneo BT" w:hAnsi="Cataneo BT" w:cs="Tahoma"/>
                          <w:b w:val="0"/>
                          <w:bCs w:val="0"/>
                          <w:sz w:val="28"/>
                        </w:rPr>
                        <w:t>Estado do Rio Grande do Sul</w:t>
                      </w:r>
                    </w:p>
                    <w:p w:rsidR="001E0DE4" w:rsidRDefault="001E0DE4" w:rsidP="001E0DE4">
                      <w:pPr>
                        <w:pStyle w:val="Ttulo2"/>
                        <w:rPr>
                          <w:rFonts w:ascii="Cataneo BT" w:hAnsi="Cataneo BT" w:cs="Tahoma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Cataneo BT" w:hAnsi="Cataneo BT" w:cs="Tahoma"/>
                          <w:b/>
                          <w:bCs/>
                          <w:color w:val="000000"/>
                          <w:sz w:val="28"/>
                        </w:rPr>
                        <w:t>CÂMARA MUNICIPAL DE VEREADORES</w:t>
                      </w:r>
                    </w:p>
                    <w:p w:rsidR="001E0DE4" w:rsidRDefault="001E0DE4" w:rsidP="001E0DE4">
                      <w:pPr>
                        <w:pStyle w:val="Ttulo2"/>
                        <w:rPr>
                          <w:rFonts w:ascii="Cataneo BT" w:hAnsi="Cataneo BT" w:cs="Tahoma"/>
                          <w:color w:val="000000"/>
                          <w:sz w:val="28"/>
                        </w:rPr>
                      </w:pPr>
                      <w:r>
                        <w:rPr>
                          <w:rFonts w:ascii="Cataneo BT" w:hAnsi="Cataneo BT" w:cs="Tahoma"/>
                          <w:color w:val="000000"/>
                          <w:sz w:val="28"/>
                        </w:rPr>
                        <w:t xml:space="preserve">Capão do Cipó </w:t>
                      </w:r>
                    </w:p>
                    <w:p w:rsidR="001E0DE4" w:rsidRDefault="001E0DE4" w:rsidP="001E0DE4">
                      <w:pPr>
                        <w:pStyle w:val="Rodap"/>
                        <w:tabs>
                          <w:tab w:val="clear" w:pos="4419"/>
                          <w:tab w:val="clear" w:pos="8838"/>
                        </w:tabs>
                        <w:rPr>
                          <w:rFonts w:ascii="Cataneo BT" w:hAnsi="Cataneo B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0DE4">
        <w:rPr>
          <w:rFonts w:ascii="Arial" w:hAnsi="Arial" w:cs="Arial"/>
        </w:rPr>
        <w:t xml:space="preserve"> </w: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2A1328" w:rsidRDefault="002A1328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</w:t>
      </w:r>
      <w:r w:rsidR="00831598">
        <w:rPr>
          <w:rFonts w:ascii="Arial" w:hAnsi="Arial" w:cs="Arial"/>
          <w:b/>
          <w:u w:val="single"/>
        </w:rPr>
        <w:t>EXTRA</w:t>
      </w:r>
      <w:r w:rsidR="00EB2E73">
        <w:rPr>
          <w:rFonts w:ascii="Arial" w:hAnsi="Arial" w:cs="Arial"/>
          <w:b/>
          <w:u w:val="single"/>
        </w:rPr>
        <w:t xml:space="preserve">ORDINÁRIA DE </w:t>
      </w:r>
      <w:r w:rsidR="00831598">
        <w:rPr>
          <w:rFonts w:ascii="Arial" w:hAnsi="Arial" w:cs="Arial"/>
          <w:b/>
          <w:u w:val="single"/>
        </w:rPr>
        <w:t>13</w:t>
      </w:r>
      <w:r w:rsidR="00EB2E73">
        <w:rPr>
          <w:rFonts w:ascii="Arial" w:hAnsi="Arial" w:cs="Arial"/>
          <w:b/>
          <w:u w:val="single"/>
        </w:rPr>
        <w:t xml:space="preserve"> DE </w:t>
      </w:r>
      <w:r w:rsidR="009902D6">
        <w:rPr>
          <w:rFonts w:ascii="Arial" w:hAnsi="Arial" w:cs="Arial"/>
          <w:b/>
          <w:u w:val="single"/>
        </w:rPr>
        <w:t>OUTU</w:t>
      </w:r>
      <w:r w:rsidR="00EB2E73">
        <w:rPr>
          <w:rFonts w:ascii="Arial" w:hAnsi="Arial" w:cs="Arial"/>
          <w:b/>
          <w:u w:val="single"/>
        </w:rPr>
        <w:t>BRO DE 2021 (</w:t>
      </w:r>
      <w:r w:rsidR="00831598">
        <w:rPr>
          <w:rFonts w:ascii="Arial" w:hAnsi="Arial" w:cs="Arial"/>
          <w:b/>
          <w:u w:val="single"/>
        </w:rPr>
        <w:t>quarta</w:t>
      </w:r>
      <w:r w:rsidR="00EB2E73">
        <w:rPr>
          <w:rFonts w:ascii="Arial" w:hAnsi="Arial" w:cs="Arial"/>
          <w:b/>
          <w:u w:val="single"/>
        </w:rPr>
        <w:t>-feira) 1</w:t>
      </w:r>
      <w:r w:rsidR="00831598">
        <w:rPr>
          <w:rFonts w:ascii="Arial" w:hAnsi="Arial" w:cs="Arial"/>
          <w:b/>
          <w:u w:val="single"/>
        </w:rPr>
        <w:t>3</w:t>
      </w:r>
      <w:r w:rsidR="00EB2E73">
        <w:rPr>
          <w:rFonts w:ascii="Arial" w:hAnsi="Arial" w:cs="Arial"/>
          <w:b/>
          <w:u w:val="single"/>
        </w:rPr>
        <w:t>h</w:t>
      </w:r>
    </w:p>
    <w:p w:rsidR="001C7DD3" w:rsidRDefault="001C7DD3" w:rsidP="002A1328">
      <w:pPr>
        <w:jc w:val="both"/>
        <w:rPr>
          <w:rFonts w:ascii="Arial" w:hAnsi="Arial" w:cs="Arial"/>
        </w:rPr>
      </w:pPr>
    </w:p>
    <w:p w:rsidR="001C7DD3" w:rsidRDefault="00EB2E73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PROJETOS DE LEIS</w:t>
      </w:r>
      <w:r w:rsidRPr="00315142">
        <w:rPr>
          <w:b/>
          <w:color w:val="0D0D0D" w:themeColor="text1" w:themeTint="F2"/>
        </w:rPr>
        <w:t>:</w:t>
      </w:r>
    </w:p>
    <w:p w:rsidR="00831598" w:rsidRDefault="00831598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</w:p>
    <w:p w:rsidR="00831598" w:rsidRDefault="00831598" w:rsidP="00831598">
      <w:pPr>
        <w:jc w:val="both"/>
        <w:rPr>
          <w:rFonts w:ascii="Arial" w:hAnsi="Arial" w:cs="Arial"/>
          <w:b/>
        </w:rPr>
      </w:pPr>
      <w:r w:rsidRPr="00B051CD">
        <w:rPr>
          <w:rFonts w:ascii="Arial" w:hAnsi="Arial" w:cs="Arial"/>
          <w:b/>
        </w:rPr>
        <w:t>PROJETO DE LEI 025/2021</w:t>
      </w:r>
      <w:r w:rsidRPr="00B051CD">
        <w:rPr>
          <w:rFonts w:ascii="Arial" w:hAnsi="Arial" w:cs="Arial"/>
        </w:rPr>
        <w:t xml:space="preserve">, do </w:t>
      </w:r>
      <w:r>
        <w:rPr>
          <w:rFonts w:ascii="Arial" w:hAnsi="Arial" w:cs="Arial"/>
        </w:rPr>
        <w:t>Poder Executivo</w:t>
      </w:r>
      <w:r w:rsidRPr="00B051CD">
        <w:rPr>
          <w:rFonts w:ascii="Arial" w:hAnsi="Arial" w:cs="Arial"/>
        </w:rPr>
        <w:t>, que “Autoriza o Poder Executivo Municipal a abrir crédito adicional suplementar no orçamento do exercício de 2021</w:t>
      </w:r>
      <w:r>
        <w:rPr>
          <w:rFonts w:ascii="Arial" w:hAnsi="Arial" w:cs="Arial"/>
        </w:rPr>
        <w:t>”.</w:t>
      </w:r>
      <w:r w:rsidRPr="00831598">
        <w:rPr>
          <w:rFonts w:ascii="Arial" w:hAnsi="Arial" w:cs="Arial"/>
          <w:b/>
        </w:rPr>
        <w:t xml:space="preserve"> </w:t>
      </w:r>
      <w:r w:rsidRPr="009902D6">
        <w:rPr>
          <w:rFonts w:ascii="Arial" w:hAnsi="Arial" w:cs="Arial"/>
          <w:b/>
        </w:rPr>
        <w:t>Aprovado por unanimidade.</w:t>
      </w:r>
    </w:p>
    <w:p w:rsidR="00395F2B" w:rsidRDefault="00831598" w:rsidP="00395F2B">
      <w:pPr>
        <w:jc w:val="both"/>
        <w:rPr>
          <w:rFonts w:ascii="Arial" w:hAnsi="Arial" w:cs="Arial"/>
          <w:b/>
        </w:rPr>
      </w:pPr>
      <w:r w:rsidRPr="00B051CD">
        <w:rPr>
          <w:rFonts w:ascii="Arial" w:hAnsi="Arial" w:cs="Arial"/>
          <w:b/>
        </w:rPr>
        <w:t>PROJETO DE LEI 026/2021</w:t>
      </w:r>
      <w:r w:rsidRPr="00B051CD">
        <w:rPr>
          <w:rFonts w:ascii="Arial" w:hAnsi="Arial" w:cs="Arial"/>
        </w:rPr>
        <w:t xml:space="preserve">, do </w:t>
      </w:r>
      <w:r>
        <w:rPr>
          <w:rFonts w:ascii="Arial" w:hAnsi="Arial" w:cs="Arial"/>
        </w:rPr>
        <w:t>Poder Executivo</w:t>
      </w:r>
      <w:r w:rsidRPr="00B051CD">
        <w:rPr>
          <w:rFonts w:ascii="Arial" w:hAnsi="Arial" w:cs="Arial"/>
        </w:rPr>
        <w:t xml:space="preserve">, que “Autoriza o Poder Executivo Municipal a abrir crédito adicional especial no orçamento do exercício de 2021”. </w:t>
      </w:r>
      <w:r>
        <w:rPr>
          <w:rFonts w:ascii="Arial" w:hAnsi="Arial" w:cs="Arial"/>
          <w:bCs/>
        </w:rPr>
        <w:t xml:space="preserve"> </w:t>
      </w:r>
      <w:r w:rsidR="00395F2B" w:rsidRPr="009902D6">
        <w:rPr>
          <w:rFonts w:ascii="Arial" w:hAnsi="Arial" w:cs="Arial"/>
          <w:b/>
        </w:rPr>
        <w:t>Aprovado por unanimidade.</w:t>
      </w:r>
    </w:p>
    <w:p w:rsidR="009902D6" w:rsidRPr="00B64AE7" w:rsidRDefault="009902D6" w:rsidP="00395F2B">
      <w:pPr>
        <w:rPr>
          <w:rFonts w:ascii="Arial" w:hAnsi="Arial" w:cs="Arial"/>
        </w:rPr>
      </w:pPr>
      <w:bookmarkStart w:id="0" w:name="_GoBack"/>
      <w:bookmarkEnd w:id="0"/>
    </w:p>
    <w:p w:rsidR="001C7DD3" w:rsidRDefault="001C7DD3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</w:t>
      </w:r>
      <w:r w:rsidR="009902D6">
        <w:rPr>
          <w:rFonts w:ascii="Arial" w:hAnsi="Arial" w:cs="Arial"/>
          <w:bCs/>
        </w:rPr>
        <w:t xml:space="preserve">        Capão do Cipó / RS, de </w:t>
      </w:r>
      <w:r w:rsidR="00831598">
        <w:rPr>
          <w:rFonts w:ascii="Arial" w:hAnsi="Arial" w:cs="Arial"/>
          <w:bCs/>
        </w:rPr>
        <w:t>13</w:t>
      </w:r>
      <w:r w:rsidR="009902D6">
        <w:rPr>
          <w:rFonts w:ascii="Arial" w:hAnsi="Arial" w:cs="Arial"/>
          <w:bCs/>
        </w:rPr>
        <w:t xml:space="preserve"> outu</w:t>
      </w:r>
      <w:r>
        <w:rPr>
          <w:rFonts w:ascii="Arial" w:hAnsi="Arial" w:cs="Arial"/>
          <w:bCs/>
        </w:rPr>
        <w:t>bro de 2021.</w:t>
      </w: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1C7DD3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Olmiro Clademir Rodrigues Brum</w:t>
      </w:r>
    </w:p>
    <w:p w:rsidR="002A1328" w:rsidRDefault="001C7DD3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Presidente                         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7BF" w:rsidRDefault="00A327BF" w:rsidP="007F0525">
      <w:pPr>
        <w:spacing w:after="0" w:line="240" w:lineRule="auto"/>
      </w:pPr>
      <w:r>
        <w:separator/>
      </w:r>
    </w:p>
  </w:endnote>
  <w:endnote w:type="continuationSeparator" w:id="0">
    <w:p w:rsidR="00A327BF" w:rsidRDefault="00A327BF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>Rua Antônio Garcia dos Santos, 422    CEP: 97753-</w:t>
    </w:r>
    <w:proofErr w:type="gramStart"/>
    <w:r>
      <w:rPr>
        <w:rFonts w:ascii="Arial" w:hAnsi="Arial" w:cs="Arial"/>
        <w:i/>
        <w:iCs/>
        <w:sz w:val="20"/>
      </w:rPr>
      <w:t>000  Capão</w:t>
    </w:r>
    <w:proofErr w:type="gramEnd"/>
    <w:r>
      <w:rPr>
        <w:rFonts w:ascii="Arial" w:hAnsi="Arial" w:cs="Arial"/>
        <w:i/>
        <w:iCs/>
        <w:sz w:val="20"/>
      </w:rPr>
      <w:t xml:space="preserve">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proofErr w:type="gramStart"/>
    <w:r>
      <w:rPr>
        <w:rFonts w:ascii="Arial" w:hAnsi="Arial" w:cs="Arial"/>
        <w:i/>
        <w:iCs/>
        <w:sz w:val="20"/>
      </w:rPr>
      <w:t>E-Mail :</w:t>
    </w:r>
    <w:proofErr w:type="gramEnd"/>
    <w:r>
      <w:rPr>
        <w:rFonts w:ascii="Arial" w:hAnsi="Arial" w:cs="Arial"/>
        <w:i/>
        <w:iCs/>
        <w:sz w:val="20"/>
      </w:rPr>
      <w:t xml:space="preserve"> 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A327B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7BF" w:rsidRDefault="00A327BF" w:rsidP="007F0525">
      <w:pPr>
        <w:spacing w:after="0" w:line="240" w:lineRule="auto"/>
      </w:pPr>
      <w:r>
        <w:separator/>
      </w:r>
    </w:p>
  </w:footnote>
  <w:footnote w:type="continuationSeparator" w:id="0">
    <w:p w:rsidR="00A327BF" w:rsidRDefault="00A327BF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E4"/>
    <w:rsid w:val="00007428"/>
    <w:rsid w:val="00013590"/>
    <w:rsid w:val="00055A04"/>
    <w:rsid w:val="00081988"/>
    <w:rsid w:val="000B1BE5"/>
    <w:rsid w:val="000B774D"/>
    <w:rsid w:val="000E39FD"/>
    <w:rsid w:val="00126102"/>
    <w:rsid w:val="001647C1"/>
    <w:rsid w:val="00167B6D"/>
    <w:rsid w:val="0017428E"/>
    <w:rsid w:val="0017736C"/>
    <w:rsid w:val="00190CEC"/>
    <w:rsid w:val="001C14F9"/>
    <w:rsid w:val="001C7DD3"/>
    <w:rsid w:val="001E0DE4"/>
    <w:rsid w:val="0020556F"/>
    <w:rsid w:val="0024568E"/>
    <w:rsid w:val="0024641E"/>
    <w:rsid w:val="002521A3"/>
    <w:rsid w:val="002756DB"/>
    <w:rsid w:val="00283D27"/>
    <w:rsid w:val="00292325"/>
    <w:rsid w:val="002A1328"/>
    <w:rsid w:val="002B04F5"/>
    <w:rsid w:val="002D5E0C"/>
    <w:rsid w:val="002E2238"/>
    <w:rsid w:val="003160D1"/>
    <w:rsid w:val="003212A6"/>
    <w:rsid w:val="003420F1"/>
    <w:rsid w:val="003425AC"/>
    <w:rsid w:val="003654F2"/>
    <w:rsid w:val="00392BFD"/>
    <w:rsid w:val="00395F2B"/>
    <w:rsid w:val="00396257"/>
    <w:rsid w:val="003B5829"/>
    <w:rsid w:val="003C56B4"/>
    <w:rsid w:val="003E7E2E"/>
    <w:rsid w:val="00402BE8"/>
    <w:rsid w:val="00465AAB"/>
    <w:rsid w:val="00472AFC"/>
    <w:rsid w:val="004A1047"/>
    <w:rsid w:val="004A72F8"/>
    <w:rsid w:val="004B605D"/>
    <w:rsid w:val="004E6994"/>
    <w:rsid w:val="005165EE"/>
    <w:rsid w:val="00526816"/>
    <w:rsid w:val="0052698E"/>
    <w:rsid w:val="00551DC8"/>
    <w:rsid w:val="00556D80"/>
    <w:rsid w:val="00562066"/>
    <w:rsid w:val="005B126A"/>
    <w:rsid w:val="005B4A82"/>
    <w:rsid w:val="005B7EAC"/>
    <w:rsid w:val="005C0B2A"/>
    <w:rsid w:val="005E4E71"/>
    <w:rsid w:val="005F55E5"/>
    <w:rsid w:val="005F7FC1"/>
    <w:rsid w:val="00630F02"/>
    <w:rsid w:val="006339EE"/>
    <w:rsid w:val="00642441"/>
    <w:rsid w:val="006528B1"/>
    <w:rsid w:val="006558CD"/>
    <w:rsid w:val="006927F0"/>
    <w:rsid w:val="006A6673"/>
    <w:rsid w:val="006B2B5B"/>
    <w:rsid w:val="006C5566"/>
    <w:rsid w:val="00704A5E"/>
    <w:rsid w:val="007245E3"/>
    <w:rsid w:val="00725E46"/>
    <w:rsid w:val="00732C3B"/>
    <w:rsid w:val="00770842"/>
    <w:rsid w:val="00774C78"/>
    <w:rsid w:val="0078710A"/>
    <w:rsid w:val="007951E3"/>
    <w:rsid w:val="007D2854"/>
    <w:rsid w:val="007F0525"/>
    <w:rsid w:val="00810307"/>
    <w:rsid w:val="00813072"/>
    <w:rsid w:val="00820C20"/>
    <w:rsid w:val="00831598"/>
    <w:rsid w:val="00850EE5"/>
    <w:rsid w:val="00876084"/>
    <w:rsid w:val="0088253B"/>
    <w:rsid w:val="008B6544"/>
    <w:rsid w:val="008C28A6"/>
    <w:rsid w:val="00924332"/>
    <w:rsid w:val="00934700"/>
    <w:rsid w:val="00955BD4"/>
    <w:rsid w:val="00957BD3"/>
    <w:rsid w:val="009902D6"/>
    <w:rsid w:val="009F1A1B"/>
    <w:rsid w:val="00A2322A"/>
    <w:rsid w:val="00A246DC"/>
    <w:rsid w:val="00A267C7"/>
    <w:rsid w:val="00A327BF"/>
    <w:rsid w:val="00A52FE9"/>
    <w:rsid w:val="00A665ED"/>
    <w:rsid w:val="00A95D08"/>
    <w:rsid w:val="00AB057C"/>
    <w:rsid w:val="00AC1A84"/>
    <w:rsid w:val="00AD4D10"/>
    <w:rsid w:val="00B41C4D"/>
    <w:rsid w:val="00B443C6"/>
    <w:rsid w:val="00B458EE"/>
    <w:rsid w:val="00B92E27"/>
    <w:rsid w:val="00B93E4D"/>
    <w:rsid w:val="00B9471D"/>
    <w:rsid w:val="00BD3661"/>
    <w:rsid w:val="00C36071"/>
    <w:rsid w:val="00C453C0"/>
    <w:rsid w:val="00C6314C"/>
    <w:rsid w:val="00C66D24"/>
    <w:rsid w:val="00CB6CC7"/>
    <w:rsid w:val="00CF5683"/>
    <w:rsid w:val="00D367EF"/>
    <w:rsid w:val="00D479B7"/>
    <w:rsid w:val="00D7360A"/>
    <w:rsid w:val="00DB7851"/>
    <w:rsid w:val="00DE19B8"/>
    <w:rsid w:val="00DF0039"/>
    <w:rsid w:val="00DF50B1"/>
    <w:rsid w:val="00DF59C5"/>
    <w:rsid w:val="00E11680"/>
    <w:rsid w:val="00E157C6"/>
    <w:rsid w:val="00E17471"/>
    <w:rsid w:val="00E21E29"/>
    <w:rsid w:val="00E40736"/>
    <w:rsid w:val="00E50C8D"/>
    <w:rsid w:val="00E63675"/>
    <w:rsid w:val="00EB2E73"/>
    <w:rsid w:val="00EC1443"/>
    <w:rsid w:val="00EF7F88"/>
    <w:rsid w:val="00F05C60"/>
    <w:rsid w:val="00F06A01"/>
    <w:rsid w:val="00F4605F"/>
    <w:rsid w:val="00F56CBB"/>
    <w:rsid w:val="00F75B4B"/>
    <w:rsid w:val="00FA48BF"/>
    <w:rsid w:val="00FE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24A26-A697-4856-8CAF-E2CA206D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4</cp:revision>
  <cp:lastPrinted>2021-04-27T22:00:00Z</cp:lastPrinted>
  <dcterms:created xsi:type="dcterms:W3CDTF">2021-10-08T12:36:00Z</dcterms:created>
  <dcterms:modified xsi:type="dcterms:W3CDTF">2021-10-13T16:18:00Z</dcterms:modified>
</cp:coreProperties>
</file>