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67830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67830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016EB8">
        <w:rPr>
          <w:rFonts w:ascii="Arial" w:hAnsi="Arial" w:cs="Arial"/>
          <w:b/>
          <w:u w:val="single"/>
        </w:rPr>
        <w:t xml:space="preserve">26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403871">
        <w:rPr>
          <w:rFonts w:ascii="Arial" w:hAnsi="Arial" w:cs="Arial"/>
          <w:b/>
          <w:u w:val="single"/>
        </w:rPr>
        <w:t>ABRIL</w:t>
      </w:r>
      <w:r w:rsidR="00934015">
        <w:rPr>
          <w:rFonts w:ascii="Arial" w:hAnsi="Arial" w:cs="Arial"/>
          <w:b/>
          <w:u w:val="single"/>
        </w:rPr>
        <w:t xml:space="preserve">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016EB8" w:rsidRPr="006131D0" w:rsidRDefault="00016EB8" w:rsidP="00016E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021</w:t>
      </w:r>
      <w:r w:rsidRPr="00436692">
        <w:rPr>
          <w:rFonts w:ascii="Arial" w:hAnsi="Arial" w:cs="Arial"/>
          <w:b/>
        </w:rPr>
        <w:t>/2022,</w:t>
      </w:r>
      <w:r>
        <w:rPr>
          <w:rFonts w:ascii="Arial" w:hAnsi="Arial" w:cs="Arial"/>
        </w:rPr>
        <w:t xml:space="preserve"> do Poder Executivo, que “Autoriza o Município a contratar em caráter temporário e emergencial 02 (dois) Técnicos em Enfermagem e dá outras providências”. </w:t>
      </w:r>
      <w:r w:rsidRPr="00CA1CB1">
        <w:rPr>
          <w:rFonts w:ascii="Arial" w:hAnsi="Arial" w:cs="Arial"/>
          <w:b/>
        </w:rPr>
        <w:t>Aprovado por unanimidade.</w:t>
      </w:r>
      <w:r w:rsidRPr="00641361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</w:t>
      </w:r>
      <w:r w:rsidRPr="0064136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</w:t>
      </w:r>
    </w:p>
    <w:p w:rsidR="003833E9" w:rsidRPr="00CA1CB1" w:rsidRDefault="00016EB8" w:rsidP="00016EB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6131D0">
        <w:rPr>
          <w:rFonts w:ascii="Arial" w:hAnsi="Arial" w:cs="Arial"/>
          <w:b/>
          <w:sz w:val="22"/>
          <w:szCs w:val="22"/>
        </w:rPr>
        <w:t>REQUERIMENTO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 Vereador Diego Santos do Nascimento, solicitando que lhe seja concedido Licença da Sessão Ordinária do dia 03 de maio de 2022, de acordo com Art. 7º, § 2º, da Lei 965/2020, motivo acompanhar o Sr. Joel de Moura, em cirurgia na cidade de Cruz Alta – RS. </w:t>
      </w:r>
      <w:r w:rsidR="005E5707" w:rsidRPr="00CA1CB1">
        <w:rPr>
          <w:rFonts w:ascii="Arial" w:hAnsi="Arial" w:cs="Arial"/>
          <w:b/>
          <w:sz w:val="22"/>
          <w:szCs w:val="22"/>
        </w:rPr>
        <w:t>Aprovado por unanimidade.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16EB8">
        <w:rPr>
          <w:rFonts w:ascii="Arial" w:hAnsi="Arial" w:cs="Arial"/>
          <w:bCs/>
        </w:rPr>
        <w:t>27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403871">
        <w:rPr>
          <w:rFonts w:ascii="Arial" w:hAnsi="Arial" w:cs="Arial"/>
          <w:bCs/>
        </w:rPr>
        <w:t>abril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E6" w:rsidRDefault="009209E6" w:rsidP="007F0525">
      <w:pPr>
        <w:spacing w:after="0" w:line="240" w:lineRule="auto"/>
      </w:pPr>
      <w:r>
        <w:separator/>
      </w:r>
    </w:p>
  </w:endnote>
  <w:endnote w:type="continuationSeparator" w:id="1">
    <w:p w:rsidR="009209E6" w:rsidRDefault="009209E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9209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E6" w:rsidRDefault="009209E6" w:rsidP="007F0525">
      <w:pPr>
        <w:spacing w:after="0" w:line="240" w:lineRule="auto"/>
      </w:pPr>
      <w:r>
        <w:separator/>
      </w:r>
    </w:p>
  </w:footnote>
  <w:footnote w:type="continuationSeparator" w:id="1">
    <w:p w:rsidR="009209E6" w:rsidRDefault="009209E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2022-04-26T15:54:00Z</dcterms:created>
  <dcterms:modified xsi:type="dcterms:W3CDTF">2022-04-26T15:54:00Z</dcterms:modified>
</cp:coreProperties>
</file>