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DE4" w:rsidRDefault="009B0AFF" w:rsidP="001E0DE4">
      <w:pPr>
        <w:pStyle w:val="Rodap"/>
        <w:tabs>
          <w:tab w:val="clear" w:pos="4419"/>
          <w:tab w:val="clear" w:pos="8838"/>
        </w:tabs>
        <w:rPr>
          <w:rFonts w:ascii="Arial" w:hAnsi="Arial" w:cs="Arial"/>
        </w:rPr>
      </w:pPr>
      <w:r w:rsidRPr="009B0AFF">
        <w:rPr>
          <w:rFonts w:ascii="Arial" w:hAnsi="Arial" w:cs="Arial"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126pt;margin-top:-19pt;width:287pt;height:93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wFgfwIAAA0FAAAOAAAAZHJzL2Uyb0RvYy54bWysVNuO2yAQfa/Uf0C8Z22n3mxsrbPaS1NV&#10;2l6k3X4AARyj2gwFEntb9d874CTrXh6qqn7AwAyHmTlnuLwaupbspXUKdEWzs5QSqTkIpbcV/fS4&#10;ni0pcZ5pwVrQsqJP0tGr1csXl70p5RwaaIW0BEG0K3tT0cZ7UyaJ443smDsDIzUaa7Ad87i020RY&#10;1iN61ybzNF0kPVhhLHDpHO7ejUa6ivh1Lbn/UNdOetJWFGPzcbRx3IQxWV2ycmuZaRQ/hMH+IYqO&#10;KY2XnqDumGdkZ9VvUJ3iFhzU/oxDl0BdKy5jDphNlv6SzUPDjIy5YHGcOZXJ/T9Y/n7/0RIlkDtK&#10;NOuQokc5eHIDA5mH6vTGlej0YNDND7gdPEOmztwD/+yIhtuG6a28thb6RjKB0WXhZDI5OuK4ALLp&#10;34HAa9jOQwQaatsFQCwGQXRk6enETAiF4+arRZ4XKZo42rJsmWW4CHew8njcWOffSOhImFTUIvUR&#10;nu3vnR9djy4xfGiVWKu2jQu73dy2luwZymQdvwO6m7q1OjhrCMdGxHEHo8Q7gi3EG2n/VmTzPL2Z&#10;F7P1Ynkxy9f5+ay4SJezNCtuikWaF/nd+nsIMMvLRgkh9b3S8ijBLP87ig/NMIonipD0oXgxqWno&#10;bpphGr8/Zdgpj+3Yqq6iy5MTKwOtr7XAnFnpmWrHefJz7JENLMDxH0sSRRB4HxXgh82AKEEZGxBP&#10;KAcLSBYSi28IThqwXynpsR8r6r7smJWUtG81SqrI8jw0cFzk5xdzXNipZTO1MM0RqqKeknF668em&#10;3xmrtg3eNIpYwzXKsFZRIM9RHcSLPReTObwPoamn6+j1/IqtfgAAAP//AwBQSwMEFAAGAAgAAAAh&#10;AI16sdLfAAAACwEAAA8AAABkcnMvZG93bnJldi54bWxMj0FPwzAMhe9I/IfISNy2lDKqqjSd0FSO&#10;ILEhjWPWeG21xumaZCv/HnOC27P99Py9cj3bQVxw8r0jBQ/LBARS40xPrYLP3esiB+GDJqMHR6jg&#10;Gz2sq9ubUhfGXekDL9vQCg4hX2gFXQhjIaVvOrTaL92IxLejm6wOPE6tNJO+crgdZJokmbS6J/7Q&#10;6RE3HTanbbQKdvv6q8GstnFVb2J+Pse3af+u1P3d/PIMIuAc/szwi8/oUDHTwUUyXgwK0qeUuwQF&#10;i8ecBTvyNGNxYOuKN7Iq5f8O1Q8AAAD//wMAUEsBAi0AFAAGAAgAAAAhALaDOJL+AAAA4QEAABMA&#10;AAAAAAAAAAAAAAAAAAAAAFtDb250ZW50X1R5cGVzXS54bWxQSwECLQAUAAYACAAAACEAOP0h/9YA&#10;AACUAQAACwAAAAAAAAAAAAAAAAAvAQAAX3JlbHMvLnJlbHNQSwECLQAUAAYACAAAACEATU8BYH8C&#10;AAANBQAADgAAAAAAAAAAAAAAAAAuAgAAZHJzL2Uyb0RvYy54bWxQSwECLQAUAAYACAAAACEAjXqx&#10;0t8AAAALAQAADwAAAAAAAAAAAAAAAADZBAAAZHJzL2Rvd25yZXYueG1sUEsFBgAAAAAEAAQA8wAA&#10;AOUFAAAAAA==&#10;" stroked="f" strokeweight="0">
            <v:textbox>
              <w:txbxContent>
                <w:p w:rsidR="001E0DE4" w:rsidRDefault="001E0DE4" w:rsidP="001E0DE4">
                  <w:pPr>
                    <w:pStyle w:val="Ttulo3"/>
                    <w:rPr>
                      <w:rFonts w:ascii="Cataneo BT" w:hAnsi="Cataneo BT"/>
                      <w:b w:val="0"/>
                      <w:bCs w:val="0"/>
                      <w:sz w:val="32"/>
                    </w:rPr>
                  </w:pPr>
                </w:p>
                <w:p w:rsidR="001E0DE4" w:rsidRDefault="001E0DE4" w:rsidP="001E0DE4">
                  <w:pPr>
                    <w:pStyle w:val="Ttulo3"/>
                    <w:rPr>
                      <w:rFonts w:ascii="Cataneo BT" w:hAnsi="Cataneo BT" w:cs="Tahoma"/>
                      <w:b w:val="0"/>
                      <w:bCs w:val="0"/>
                      <w:sz w:val="28"/>
                    </w:rPr>
                  </w:pPr>
                  <w:r>
                    <w:rPr>
                      <w:rFonts w:ascii="Cataneo BT" w:hAnsi="Cataneo BT" w:cs="Tahoma"/>
                      <w:b w:val="0"/>
                      <w:bCs w:val="0"/>
                      <w:sz w:val="28"/>
                    </w:rPr>
                    <w:t>Estado do Rio Grande do Sul</w:t>
                  </w:r>
                </w:p>
                <w:p w:rsidR="001E0DE4" w:rsidRDefault="001E0DE4" w:rsidP="001E0DE4">
                  <w:pPr>
                    <w:pStyle w:val="Ttulo2"/>
                    <w:rPr>
                      <w:rFonts w:ascii="Cataneo BT" w:hAnsi="Cataneo BT" w:cs="Tahoma"/>
                      <w:b/>
                      <w:bCs/>
                      <w:color w:val="000000"/>
                      <w:sz w:val="28"/>
                    </w:rPr>
                  </w:pPr>
                  <w:r>
                    <w:rPr>
                      <w:rFonts w:ascii="Cataneo BT" w:hAnsi="Cataneo BT" w:cs="Tahoma"/>
                      <w:b/>
                      <w:bCs/>
                      <w:color w:val="000000"/>
                      <w:sz w:val="28"/>
                    </w:rPr>
                    <w:t>CÂMARA MUNICIPAL DE VEREADORES</w:t>
                  </w:r>
                </w:p>
                <w:p w:rsidR="001E0DE4" w:rsidRDefault="001E0DE4" w:rsidP="001E0DE4">
                  <w:pPr>
                    <w:pStyle w:val="Ttulo2"/>
                    <w:rPr>
                      <w:rFonts w:ascii="Cataneo BT" w:hAnsi="Cataneo BT" w:cs="Tahoma"/>
                      <w:color w:val="000000"/>
                      <w:sz w:val="28"/>
                    </w:rPr>
                  </w:pPr>
                  <w:r>
                    <w:rPr>
                      <w:rFonts w:ascii="Cataneo BT" w:hAnsi="Cataneo BT" w:cs="Tahoma"/>
                      <w:color w:val="000000"/>
                      <w:sz w:val="28"/>
                    </w:rPr>
                    <w:t xml:space="preserve">Capão do Cipó </w:t>
                  </w:r>
                </w:p>
                <w:p w:rsidR="001E0DE4" w:rsidRDefault="001E0DE4" w:rsidP="001E0DE4">
                  <w:pPr>
                    <w:pStyle w:val="Rodap"/>
                    <w:tabs>
                      <w:tab w:val="clear" w:pos="4419"/>
                      <w:tab w:val="clear" w:pos="8838"/>
                    </w:tabs>
                    <w:rPr>
                      <w:rFonts w:ascii="Cataneo BT" w:hAnsi="Cataneo BT"/>
                    </w:rPr>
                  </w:pPr>
                </w:p>
              </w:txbxContent>
            </v:textbox>
          </v:shape>
        </w:pict>
      </w:r>
    </w:p>
    <w:p w:rsidR="001E0DE4" w:rsidRDefault="001E0DE4" w:rsidP="001E0DE4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36905" cy="752475"/>
            <wp:effectExtent l="19050" t="0" r="0" b="0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0DE4" w:rsidRDefault="001E0DE4" w:rsidP="001E0DE4">
      <w:pPr>
        <w:pStyle w:val="Corpodetexto3"/>
        <w:tabs>
          <w:tab w:val="left" w:pos="3360"/>
        </w:tabs>
        <w:rPr>
          <w:rFonts w:ascii="Arial" w:hAnsi="Arial"/>
        </w:rPr>
      </w:pPr>
    </w:p>
    <w:p w:rsidR="00B41C4D" w:rsidRDefault="00B41C4D" w:rsidP="001E0DE4">
      <w:pPr>
        <w:pStyle w:val="Corpodetexto3"/>
        <w:tabs>
          <w:tab w:val="left" w:pos="3360"/>
        </w:tabs>
        <w:rPr>
          <w:rFonts w:ascii="Arial" w:hAnsi="Arial"/>
        </w:rPr>
      </w:pPr>
    </w:p>
    <w:p w:rsidR="00EB2E73" w:rsidRDefault="002A1328" w:rsidP="00EB2E73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VOTAÇÃO </w:t>
      </w:r>
      <w:r w:rsidR="00EB2E73">
        <w:rPr>
          <w:rFonts w:ascii="Arial" w:hAnsi="Arial" w:cs="Arial"/>
          <w:b/>
          <w:u w:val="single"/>
        </w:rPr>
        <w:t xml:space="preserve">NOMINAL DA ORDEM DO DIA DA SESSÃO ORDINÁRIA DE </w:t>
      </w:r>
      <w:r w:rsidR="00C32ADB">
        <w:rPr>
          <w:rFonts w:ascii="Arial" w:hAnsi="Arial" w:cs="Arial"/>
          <w:b/>
          <w:u w:val="single"/>
        </w:rPr>
        <w:t>22</w:t>
      </w:r>
      <w:r w:rsidR="006B5CED">
        <w:rPr>
          <w:rFonts w:ascii="Arial" w:hAnsi="Arial" w:cs="Arial"/>
          <w:b/>
          <w:u w:val="single"/>
        </w:rPr>
        <w:t xml:space="preserve"> </w:t>
      </w:r>
      <w:r w:rsidR="00EB2E73">
        <w:rPr>
          <w:rFonts w:ascii="Arial" w:hAnsi="Arial" w:cs="Arial"/>
          <w:b/>
          <w:u w:val="single"/>
        </w:rPr>
        <w:t xml:space="preserve">DE </w:t>
      </w:r>
      <w:r w:rsidR="001B6574">
        <w:rPr>
          <w:rFonts w:ascii="Arial" w:hAnsi="Arial" w:cs="Arial"/>
          <w:b/>
          <w:u w:val="single"/>
        </w:rPr>
        <w:t>FEVERE</w:t>
      </w:r>
      <w:r w:rsidR="00934015">
        <w:rPr>
          <w:rFonts w:ascii="Arial" w:hAnsi="Arial" w:cs="Arial"/>
          <w:b/>
          <w:u w:val="single"/>
        </w:rPr>
        <w:t>IRO DE 2022</w:t>
      </w:r>
      <w:r w:rsidR="00EB2E73">
        <w:rPr>
          <w:rFonts w:ascii="Arial" w:hAnsi="Arial" w:cs="Arial"/>
          <w:b/>
          <w:u w:val="single"/>
        </w:rPr>
        <w:t xml:space="preserve"> </w:t>
      </w:r>
    </w:p>
    <w:p w:rsidR="00AB45E5" w:rsidRDefault="000F0DBA" w:rsidP="001C7DD3">
      <w:pPr>
        <w:pStyle w:val="NormalWeb"/>
        <w:shd w:val="clear" w:color="auto" w:fill="FFFFFF"/>
        <w:spacing w:line="253" w:lineRule="atLeast"/>
        <w:jc w:val="both"/>
        <w:rPr>
          <w:b/>
          <w:color w:val="0D0D0D" w:themeColor="text1" w:themeTint="F2"/>
        </w:rPr>
      </w:pPr>
      <w:r>
        <w:rPr>
          <w:b/>
          <w:color w:val="0D0D0D" w:themeColor="text1" w:themeTint="F2"/>
        </w:rPr>
        <w:t>PROJETOS:</w:t>
      </w:r>
    </w:p>
    <w:p w:rsidR="00261F94" w:rsidRDefault="000F0DBA" w:rsidP="000F0DBA">
      <w:pPr>
        <w:jc w:val="both"/>
        <w:rPr>
          <w:rFonts w:ascii="Arial" w:hAnsi="Arial" w:cs="Arial"/>
        </w:rPr>
      </w:pPr>
      <w:r w:rsidRPr="00A31086">
        <w:rPr>
          <w:rFonts w:ascii="Arial" w:hAnsi="Arial" w:cs="Arial"/>
          <w:b/>
        </w:rPr>
        <w:t>PROJETO</w:t>
      </w:r>
      <w:r>
        <w:rPr>
          <w:rFonts w:ascii="Arial" w:hAnsi="Arial" w:cs="Arial"/>
          <w:b/>
        </w:rPr>
        <w:t xml:space="preserve"> DE LEI N°005/2022, </w:t>
      </w:r>
      <w:r>
        <w:rPr>
          <w:rFonts w:ascii="Arial" w:hAnsi="Arial" w:cs="Arial"/>
        </w:rPr>
        <w:t>do Executivo,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que “ALTERA DISPOSTIVOS DA LEI MUNICIPAL N°1.017, DE 13 DE JANEIRO DE 2022 QUE FIXA O ÍNDICE E CONCEDE REVISÃO GERAL ANUAL NA REMUNERAÇÃO DOS SERVIDORES PÚBLICOS MUNICIPAIS OCUPANTES DE CARGOS EM COMISSÃO, CONTRATOS ADMINISTRATIVOS TEMPORÁRIOS DE PESSOAL E CARGOS EFETIVOS DO MAGISTÉRIO PÚBLICO MUNICIPAL DO PODER EXECUTIVO E DÁ OUTRAS PROVIDÊNCIAS”.</w:t>
      </w:r>
      <w:r w:rsidR="00747191">
        <w:rPr>
          <w:rFonts w:ascii="Arial" w:hAnsi="Arial" w:cs="Arial"/>
        </w:rPr>
        <w:t xml:space="preserve"> </w:t>
      </w:r>
      <w:r w:rsidR="00261F94" w:rsidRPr="00747191">
        <w:rPr>
          <w:rFonts w:ascii="Arial" w:hAnsi="Arial" w:cs="Arial"/>
          <w:b/>
        </w:rPr>
        <w:t>Aprovado por unanimidade.</w:t>
      </w:r>
    </w:p>
    <w:p w:rsidR="00261F94" w:rsidRDefault="000F0DBA" w:rsidP="000F0DBA">
      <w:pPr>
        <w:jc w:val="both"/>
        <w:rPr>
          <w:rFonts w:ascii="Arial" w:hAnsi="Arial" w:cs="Arial"/>
        </w:rPr>
      </w:pPr>
      <w:r w:rsidRPr="00A31086">
        <w:rPr>
          <w:rFonts w:ascii="Arial" w:hAnsi="Arial" w:cs="Arial"/>
          <w:b/>
        </w:rPr>
        <w:t>PROJETO</w:t>
      </w:r>
      <w:r>
        <w:rPr>
          <w:rFonts w:ascii="Arial" w:hAnsi="Arial" w:cs="Arial"/>
          <w:b/>
        </w:rPr>
        <w:t xml:space="preserve"> DE LEI N°006/2022, </w:t>
      </w:r>
      <w:r>
        <w:rPr>
          <w:rFonts w:ascii="Arial" w:hAnsi="Arial" w:cs="Arial"/>
        </w:rPr>
        <w:t>do Executivo,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que “ALTERA DISPOSTIVOS DA LEI MUNICIPAL N°1.018, DE 13 DE JANEIRO DE 2022 QUE CONCEDE AUMENTO REAL NA REMUNERAÇÃO DOS SERVIDORES PÚBLICOS MUNICIPAIS OCUPANTES DE CARGOS DE PROVIMENTO EFETIVO, CARGOS EM COMISSÃO, CONTRATOS ADMINISTRATIVOS TEMPORÁRIOS DE PESSOAL E CARGOS EFETIVOS DO MAGISTÉRIO PÚBLICO MUNICIPAL DO PODER EXECUTIVO E DÁ OUTRAS PROVIDENCIAS”.</w:t>
      </w:r>
      <w:r w:rsidR="00747191">
        <w:rPr>
          <w:rFonts w:ascii="Arial" w:hAnsi="Arial" w:cs="Arial"/>
        </w:rPr>
        <w:t xml:space="preserve"> </w:t>
      </w:r>
      <w:r w:rsidR="00261F94" w:rsidRPr="00747191">
        <w:rPr>
          <w:rFonts w:ascii="Arial" w:hAnsi="Arial" w:cs="Arial"/>
          <w:b/>
        </w:rPr>
        <w:t>Aprovado por unanimidade.</w:t>
      </w:r>
    </w:p>
    <w:p w:rsidR="00261F94" w:rsidRDefault="000F0DBA" w:rsidP="00261F94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PROJETO DE RESOLUÇÃO DE MESA 003/2022, </w:t>
      </w:r>
      <w:r>
        <w:rPr>
          <w:rFonts w:ascii="Arial" w:hAnsi="Arial" w:cs="Arial"/>
        </w:rPr>
        <w:t>da Mesa Executiva, que “DISPÕE SOBRE A SESSÃO DO DIA 1° DE MARÇO DE 2022 E DO EXPEDIENTE DA CÂMARA DE VEREADORES NOS DIAS 28 DE FEVEREIRO E 1° E 2 DE MARÇO DE 2022 E DÁ OUTRAS PROVIDÊNCIAS”.</w:t>
      </w:r>
      <w:r w:rsidR="00747191">
        <w:rPr>
          <w:rFonts w:ascii="Arial" w:hAnsi="Arial" w:cs="Arial"/>
        </w:rPr>
        <w:t xml:space="preserve"> </w:t>
      </w:r>
      <w:r w:rsidR="00261F94" w:rsidRPr="00747191">
        <w:rPr>
          <w:rFonts w:ascii="Arial" w:hAnsi="Arial" w:cs="Arial"/>
          <w:b/>
        </w:rPr>
        <w:t>Aprovado por unanimidade.</w:t>
      </w:r>
    </w:p>
    <w:p w:rsidR="000F0DBA" w:rsidRDefault="000F0DBA" w:rsidP="000F0DBA">
      <w:pPr>
        <w:jc w:val="both"/>
        <w:rPr>
          <w:rFonts w:ascii="Arial" w:hAnsi="Arial" w:cs="Arial"/>
        </w:rPr>
      </w:pPr>
    </w:p>
    <w:p w:rsidR="001B6574" w:rsidRDefault="001B6574" w:rsidP="001B6574">
      <w:pPr>
        <w:pStyle w:val="NormalWeb"/>
        <w:shd w:val="clear" w:color="auto" w:fill="FFFFFF"/>
        <w:spacing w:line="253" w:lineRule="atLeast"/>
        <w:jc w:val="both"/>
        <w:rPr>
          <w:rFonts w:ascii="Arial" w:hAnsi="Arial" w:cs="Arial"/>
          <w:color w:val="0D0D0D" w:themeColor="text1" w:themeTint="F2"/>
          <w:sz w:val="22"/>
          <w:szCs w:val="22"/>
        </w:rPr>
      </w:pPr>
    </w:p>
    <w:p w:rsidR="001B6574" w:rsidRDefault="001B6574" w:rsidP="001B6574">
      <w:pPr>
        <w:pStyle w:val="NormalWeb"/>
        <w:shd w:val="clear" w:color="auto" w:fill="FFFFFF"/>
        <w:spacing w:line="253" w:lineRule="atLeast"/>
        <w:jc w:val="both"/>
        <w:rPr>
          <w:rFonts w:ascii="Arial" w:hAnsi="Arial" w:cs="Arial"/>
          <w:b/>
        </w:rPr>
      </w:pPr>
    </w:p>
    <w:p w:rsidR="009902D6" w:rsidRPr="00B64AE7" w:rsidRDefault="009902D6" w:rsidP="00CC3B8F">
      <w:pPr>
        <w:spacing w:line="360" w:lineRule="auto"/>
        <w:jc w:val="both"/>
        <w:rPr>
          <w:rFonts w:ascii="Arial" w:hAnsi="Arial" w:cs="Arial"/>
        </w:rPr>
      </w:pPr>
    </w:p>
    <w:p w:rsidR="001C7DD3" w:rsidRDefault="009902D6" w:rsidP="001C7DD3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</w:t>
      </w:r>
      <w:r w:rsidR="0086232E">
        <w:rPr>
          <w:rFonts w:ascii="Arial" w:hAnsi="Arial" w:cs="Arial"/>
          <w:bCs/>
        </w:rPr>
        <w:t xml:space="preserve">                                                                </w:t>
      </w:r>
      <w:r>
        <w:rPr>
          <w:rFonts w:ascii="Arial" w:hAnsi="Arial" w:cs="Arial"/>
          <w:bCs/>
        </w:rPr>
        <w:t xml:space="preserve"> Capão do Cipó / RS,</w:t>
      </w:r>
      <w:r w:rsidR="00934015">
        <w:rPr>
          <w:rFonts w:ascii="Arial" w:hAnsi="Arial" w:cs="Arial"/>
          <w:bCs/>
        </w:rPr>
        <w:t xml:space="preserve"> </w:t>
      </w:r>
      <w:r w:rsidR="000F0DBA">
        <w:rPr>
          <w:rFonts w:ascii="Arial" w:hAnsi="Arial" w:cs="Arial"/>
          <w:bCs/>
        </w:rPr>
        <w:t>23</w:t>
      </w:r>
      <w:r w:rsidR="001B6574">
        <w:rPr>
          <w:rFonts w:ascii="Arial" w:hAnsi="Arial" w:cs="Arial"/>
          <w:bCs/>
        </w:rPr>
        <w:t xml:space="preserve"> d</w:t>
      </w:r>
      <w:r>
        <w:rPr>
          <w:rFonts w:ascii="Arial" w:hAnsi="Arial" w:cs="Arial"/>
          <w:bCs/>
        </w:rPr>
        <w:t xml:space="preserve">e </w:t>
      </w:r>
      <w:r w:rsidR="001B6574">
        <w:rPr>
          <w:rFonts w:ascii="Arial" w:hAnsi="Arial" w:cs="Arial"/>
          <w:bCs/>
        </w:rPr>
        <w:t>fever</w:t>
      </w:r>
      <w:r w:rsidR="00934015">
        <w:rPr>
          <w:rFonts w:ascii="Arial" w:hAnsi="Arial" w:cs="Arial"/>
          <w:bCs/>
        </w:rPr>
        <w:t>eiro de 2022</w:t>
      </w:r>
      <w:r w:rsidR="001C7DD3">
        <w:rPr>
          <w:rFonts w:ascii="Arial" w:hAnsi="Arial" w:cs="Arial"/>
          <w:bCs/>
        </w:rPr>
        <w:t>.</w:t>
      </w:r>
    </w:p>
    <w:p w:rsidR="001C7DD3" w:rsidRDefault="001C7DD3" w:rsidP="001C7DD3">
      <w:pPr>
        <w:rPr>
          <w:rFonts w:ascii="Arial" w:hAnsi="Arial" w:cs="Arial"/>
          <w:bCs/>
        </w:rPr>
      </w:pPr>
    </w:p>
    <w:p w:rsidR="001C7DD3" w:rsidRDefault="00934015" w:rsidP="001C7DD3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Tiago Olímpio Tisott</w:t>
      </w:r>
    </w:p>
    <w:p w:rsidR="002A1328" w:rsidRDefault="001C7DD3" w:rsidP="001C7DD3">
      <w:pPr>
        <w:jc w:val="center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Presidente                                                       </w:t>
      </w:r>
    </w:p>
    <w:p w:rsidR="002B04F5" w:rsidRPr="0020556F" w:rsidRDefault="002B04F5" w:rsidP="00B41C4D">
      <w:pPr>
        <w:spacing w:line="240" w:lineRule="auto"/>
        <w:rPr>
          <w:sz w:val="24"/>
          <w:szCs w:val="24"/>
        </w:rPr>
      </w:pPr>
    </w:p>
    <w:sectPr w:rsidR="002B04F5" w:rsidRPr="0020556F" w:rsidSect="00A25E8F">
      <w:footerReference w:type="default" r:id="rId7"/>
      <w:pgSz w:w="11907" w:h="16840" w:code="9"/>
      <w:pgMar w:top="760" w:right="851" w:bottom="907" w:left="1134" w:header="709" w:footer="567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0D09" w:rsidRDefault="00CE0D09" w:rsidP="007F0525">
      <w:pPr>
        <w:spacing w:after="0" w:line="240" w:lineRule="auto"/>
      </w:pPr>
      <w:r>
        <w:separator/>
      </w:r>
    </w:p>
  </w:endnote>
  <w:endnote w:type="continuationSeparator" w:id="1">
    <w:p w:rsidR="00CE0D09" w:rsidRDefault="00CE0D09" w:rsidP="007F0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taneo BT">
    <w:altName w:val="Courier New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E8F" w:rsidRDefault="00DF50B1">
    <w:pPr>
      <w:pStyle w:val="Rodap"/>
      <w:rPr>
        <w:rFonts w:ascii="Arial" w:hAnsi="Arial" w:cs="Arial"/>
        <w:i/>
        <w:iCs/>
        <w:sz w:val="20"/>
      </w:rPr>
    </w:pPr>
    <w:r>
      <w:rPr>
        <w:rFonts w:ascii="Arial" w:hAnsi="Arial" w:cs="Arial"/>
        <w:i/>
        <w:iCs/>
        <w:sz w:val="20"/>
      </w:rPr>
      <w:t xml:space="preserve">Rua Antônio Garcia dos Santos, 422    CEP: 97753-000  Capão do Cipó  RS    Fone: (55) 3611-1058.  </w:t>
    </w:r>
  </w:p>
  <w:p w:rsidR="00A25E8F" w:rsidRDefault="00DF50B1">
    <w:pPr>
      <w:pStyle w:val="Rodap"/>
      <w:jc w:val="center"/>
      <w:rPr>
        <w:rFonts w:ascii="Arial" w:hAnsi="Arial" w:cs="Arial"/>
      </w:rPr>
    </w:pPr>
    <w:r>
      <w:rPr>
        <w:rFonts w:ascii="Arial" w:hAnsi="Arial" w:cs="Arial"/>
        <w:i/>
        <w:iCs/>
        <w:sz w:val="20"/>
      </w:rPr>
      <w:t>E-Mail :</w:t>
    </w:r>
    <w:hyperlink r:id="rId1" w:history="1">
      <w:r>
        <w:rPr>
          <w:rStyle w:val="Hyperlink"/>
          <w:rFonts w:ascii="Arial" w:hAnsi="Arial" w:cs="Arial"/>
          <w:i/>
          <w:iCs/>
          <w:sz w:val="20"/>
        </w:rPr>
        <w:t>1camara.cipo@bol.com.br</w:t>
      </w:r>
    </w:hyperlink>
    <w:r>
      <w:rPr>
        <w:rFonts w:ascii="Arial" w:hAnsi="Arial" w:cs="Arial"/>
        <w:i/>
        <w:iCs/>
        <w:sz w:val="20"/>
      </w:rPr>
      <w:t xml:space="preserve">     CNPJ: 04.362.965/0001-85</w:t>
    </w:r>
  </w:p>
  <w:p w:rsidR="00A25E8F" w:rsidRDefault="00CE0D09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0D09" w:rsidRDefault="00CE0D09" w:rsidP="007F0525">
      <w:pPr>
        <w:spacing w:after="0" w:line="240" w:lineRule="auto"/>
      </w:pPr>
      <w:r>
        <w:separator/>
      </w:r>
    </w:p>
  </w:footnote>
  <w:footnote w:type="continuationSeparator" w:id="1">
    <w:p w:rsidR="00CE0D09" w:rsidRDefault="00CE0D09" w:rsidP="007F05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0DE4"/>
    <w:rsid w:val="00007428"/>
    <w:rsid w:val="00013590"/>
    <w:rsid w:val="000376DC"/>
    <w:rsid w:val="00040ADE"/>
    <w:rsid w:val="00055A04"/>
    <w:rsid w:val="000562D5"/>
    <w:rsid w:val="00081988"/>
    <w:rsid w:val="00082F86"/>
    <w:rsid w:val="000B1BE5"/>
    <w:rsid w:val="000B774D"/>
    <w:rsid w:val="000E0E52"/>
    <w:rsid w:val="000E39FD"/>
    <w:rsid w:val="000F0DBA"/>
    <w:rsid w:val="00126102"/>
    <w:rsid w:val="001364F8"/>
    <w:rsid w:val="0015584D"/>
    <w:rsid w:val="001647C1"/>
    <w:rsid w:val="00167B6D"/>
    <w:rsid w:val="0017428E"/>
    <w:rsid w:val="00176C18"/>
    <w:rsid w:val="0017736C"/>
    <w:rsid w:val="00190CEC"/>
    <w:rsid w:val="001A15BE"/>
    <w:rsid w:val="001B6574"/>
    <w:rsid w:val="001C14F9"/>
    <w:rsid w:val="001C6E07"/>
    <w:rsid w:val="001C7DD3"/>
    <w:rsid w:val="001E0DE4"/>
    <w:rsid w:val="0020556F"/>
    <w:rsid w:val="002254AD"/>
    <w:rsid w:val="00226895"/>
    <w:rsid w:val="0024568E"/>
    <w:rsid w:val="0024641E"/>
    <w:rsid w:val="00251D83"/>
    <w:rsid w:val="002521A3"/>
    <w:rsid w:val="00261735"/>
    <w:rsid w:val="00261F94"/>
    <w:rsid w:val="002756DB"/>
    <w:rsid w:val="00283D27"/>
    <w:rsid w:val="00292325"/>
    <w:rsid w:val="002A1328"/>
    <w:rsid w:val="002A6B06"/>
    <w:rsid w:val="002B04F5"/>
    <w:rsid w:val="002C62AC"/>
    <w:rsid w:val="002D5E0C"/>
    <w:rsid w:val="002E2238"/>
    <w:rsid w:val="003116E9"/>
    <w:rsid w:val="003160D1"/>
    <w:rsid w:val="003212A6"/>
    <w:rsid w:val="00322B34"/>
    <w:rsid w:val="003420F1"/>
    <w:rsid w:val="003425AC"/>
    <w:rsid w:val="00356294"/>
    <w:rsid w:val="003654F2"/>
    <w:rsid w:val="00392BFD"/>
    <w:rsid w:val="00395F2B"/>
    <w:rsid w:val="00396257"/>
    <w:rsid w:val="003B5829"/>
    <w:rsid w:val="003C44C1"/>
    <w:rsid w:val="003C56B4"/>
    <w:rsid w:val="003E43B7"/>
    <w:rsid w:val="003E7E2E"/>
    <w:rsid w:val="00402BE8"/>
    <w:rsid w:val="00465AAB"/>
    <w:rsid w:val="00472AFC"/>
    <w:rsid w:val="004A1047"/>
    <w:rsid w:val="004A72F8"/>
    <w:rsid w:val="004B605D"/>
    <w:rsid w:val="004E3E92"/>
    <w:rsid w:val="004E6994"/>
    <w:rsid w:val="00510AC9"/>
    <w:rsid w:val="005165EE"/>
    <w:rsid w:val="00526816"/>
    <w:rsid w:val="0052698E"/>
    <w:rsid w:val="00536851"/>
    <w:rsid w:val="0054108D"/>
    <w:rsid w:val="00551DC8"/>
    <w:rsid w:val="00552E0C"/>
    <w:rsid w:val="00556D80"/>
    <w:rsid w:val="00562066"/>
    <w:rsid w:val="005B126A"/>
    <w:rsid w:val="005B4A82"/>
    <w:rsid w:val="005B6435"/>
    <w:rsid w:val="005B7EAC"/>
    <w:rsid w:val="005C0B2A"/>
    <w:rsid w:val="005E4E71"/>
    <w:rsid w:val="005F55E5"/>
    <w:rsid w:val="005F614D"/>
    <w:rsid w:val="005F7FC1"/>
    <w:rsid w:val="00622D7E"/>
    <w:rsid w:val="00630F02"/>
    <w:rsid w:val="006339EE"/>
    <w:rsid w:val="00642441"/>
    <w:rsid w:val="006528B1"/>
    <w:rsid w:val="006558CD"/>
    <w:rsid w:val="006927F0"/>
    <w:rsid w:val="006A6673"/>
    <w:rsid w:val="006B2B5B"/>
    <w:rsid w:val="006B5CED"/>
    <w:rsid w:val="006C5566"/>
    <w:rsid w:val="006E6D77"/>
    <w:rsid w:val="00704A5E"/>
    <w:rsid w:val="007245E3"/>
    <w:rsid w:val="00725E46"/>
    <w:rsid w:val="00732C3B"/>
    <w:rsid w:val="007429F9"/>
    <w:rsid w:val="00747191"/>
    <w:rsid w:val="00770842"/>
    <w:rsid w:val="00774C78"/>
    <w:rsid w:val="00787072"/>
    <w:rsid w:val="0078710A"/>
    <w:rsid w:val="007951E3"/>
    <w:rsid w:val="007A28BD"/>
    <w:rsid w:val="007A7D74"/>
    <w:rsid w:val="007B0635"/>
    <w:rsid w:val="007D2854"/>
    <w:rsid w:val="007F0525"/>
    <w:rsid w:val="00810307"/>
    <w:rsid w:val="00813072"/>
    <w:rsid w:val="00816004"/>
    <w:rsid w:val="00820C20"/>
    <w:rsid w:val="00831598"/>
    <w:rsid w:val="00850EE5"/>
    <w:rsid w:val="0086232E"/>
    <w:rsid w:val="00876084"/>
    <w:rsid w:val="0088253B"/>
    <w:rsid w:val="00886902"/>
    <w:rsid w:val="008A6AA8"/>
    <w:rsid w:val="008B6544"/>
    <w:rsid w:val="008C28A6"/>
    <w:rsid w:val="00924332"/>
    <w:rsid w:val="00934015"/>
    <w:rsid w:val="00934700"/>
    <w:rsid w:val="00945D6C"/>
    <w:rsid w:val="00952302"/>
    <w:rsid w:val="00955BD4"/>
    <w:rsid w:val="00957BD3"/>
    <w:rsid w:val="00982ECD"/>
    <w:rsid w:val="009902D6"/>
    <w:rsid w:val="009970FB"/>
    <w:rsid w:val="009B06A8"/>
    <w:rsid w:val="009B0AFF"/>
    <w:rsid w:val="009B7A46"/>
    <w:rsid w:val="009D0532"/>
    <w:rsid w:val="009D295F"/>
    <w:rsid w:val="009F1A1B"/>
    <w:rsid w:val="00A148BC"/>
    <w:rsid w:val="00A2322A"/>
    <w:rsid w:val="00A246DC"/>
    <w:rsid w:val="00A267C7"/>
    <w:rsid w:val="00A327BF"/>
    <w:rsid w:val="00A52FE9"/>
    <w:rsid w:val="00A60D91"/>
    <w:rsid w:val="00A665ED"/>
    <w:rsid w:val="00A95D08"/>
    <w:rsid w:val="00AA6901"/>
    <w:rsid w:val="00AB057C"/>
    <w:rsid w:val="00AB45E5"/>
    <w:rsid w:val="00AC1A84"/>
    <w:rsid w:val="00AD4D10"/>
    <w:rsid w:val="00AD6B1D"/>
    <w:rsid w:val="00AF2AE1"/>
    <w:rsid w:val="00B41C4D"/>
    <w:rsid w:val="00B443C6"/>
    <w:rsid w:val="00B458EE"/>
    <w:rsid w:val="00B92E27"/>
    <w:rsid w:val="00B93E4D"/>
    <w:rsid w:val="00B9471D"/>
    <w:rsid w:val="00BA3D9B"/>
    <w:rsid w:val="00BA426B"/>
    <w:rsid w:val="00BD3661"/>
    <w:rsid w:val="00C01A43"/>
    <w:rsid w:val="00C32ADB"/>
    <w:rsid w:val="00C36071"/>
    <w:rsid w:val="00C409AC"/>
    <w:rsid w:val="00C453C0"/>
    <w:rsid w:val="00C50165"/>
    <w:rsid w:val="00C6314C"/>
    <w:rsid w:val="00C6581C"/>
    <w:rsid w:val="00C66D24"/>
    <w:rsid w:val="00C75E40"/>
    <w:rsid w:val="00C76488"/>
    <w:rsid w:val="00CB6CC7"/>
    <w:rsid w:val="00CC3B8F"/>
    <w:rsid w:val="00CE0D09"/>
    <w:rsid w:val="00CE64A6"/>
    <w:rsid w:val="00CE6E78"/>
    <w:rsid w:val="00CF5683"/>
    <w:rsid w:val="00D367EF"/>
    <w:rsid w:val="00D479B7"/>
    <w:rsid w:val="00D7360A"/>
    <w:rsid w:val="00D77F05"/>
    <w:rsid w:val="00DB7851"/>
    <w:rsid w:val="00DE19B8"/>
    <w:rsid w:val="00DF0039"/>
    <w:rsid w:val="00DF50B1"/>
    <w:rsid w:val="00DF59C5"/>
    <w:rsid w:val="00E02507"/>
    <w:rsid w:val="00E11680"/>
    <w:rsid w:val="00E14F1F"/>
    <w:rsid w:val="00E157C6"/>
    <w:rsid w:val="00E17471"/>
    <w:rsid w:val="00E21E29"/>
    <w:rsid w:val="00E2301C"/>
    <w:rsid w:val="00E40736"/>
    <w:rsid w:val="00E50C8D"/>
    <w:rsid w:val="00E63675"/>
    <w:rsid w:val="00EB2E73"/>
    <w:rsid w:val="00EC1443"/>
    <w:rsid w:val="00EC3F8D"/>
    <w:rsid w:val="00ED4E95"/>
    <w:rsid w:val="00EF7F88"/>
    <w:rsid w:val="00F05C60"/>
    <w:rsid w:val="00F06A01"/>
    <w:rsid w:val="00F4605F"/>
    <w:rsid w:val="00F56CBB"/>
    <w:rsid w:val="00F57F83"/>
    <w:rsid w:val="00F75B4B"/>
    <w:rsid w:val="00FA48BF"/>
    <w:rsid w:val="00FB3B2B"/>
    <w:rsid w:val="00FE14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DE4"/>
    <w:pPr>
      <w:spacing w:line="276" w:lineRule="auto"/>
    </w:pPr>
    <w:rPr>
      <w:rFonts w:eastAsiaTheme="minorEastAsia"/>
      <w:lang w:eastAsia="pt-BR"/>
    </w:rPr>
  </w:style>
  <w:style w:type="paragraph" w:styleId="Ttulo2">
    <w:name w:val="heading 2"/>
    <w:basedOn w:val="Normal"/>
    <w:next w:val="Normal"/>
    <w:link w:val="Ttulo2Char"/>
    <w:qFormat/>
    <w:rsid w:val="001E0DE4"/>
    <w:pPr>
      <w:keepNext/>
      <w:tabs>
        <w:tab w:val="left" w:pos="1418"/>
        <w:tab w:val="left" w:pos="3969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48"/>
      <w:szCs w:val="24"/>
    </w:rPr>
  </w:style>
  <w:style w:type="paragraph" w:styleId="Ttulo3">
    <w:name w:val="heading 3"/>
    <w:basedOn w:val="Normal"/>
    <w:next w:val="Normal"/>
    <w:link w:val="Ttulo3Char"/>
    <w:qFormat/>
    <w:rsid w:val="001E0DE4"/>
    <w:pPr>
      <w:keepNext/>
      <w:tabs>
        <w:tab w:val="left" w:pos="1418"/>
        <w:tab w:val="left" w:pos="3969"/>
      </w:tabs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Cs w:val="24"/>
    </w:rPr>
  </w:style>
  <w:style w:type="paragraph" w:styleId="Ttulo9">
    <w:name w:val="heading 9"/>
    <w:basedOn w:val="Normal"/>
    <w:next w:val="Normal"/>
    <w:link w:val="Ttulo9Char"/>
    <w:qFormat/>
    <w:rsid w:val="001E0DE4"/>
    <w:pPr>
      <w:keepNext/>
      <w:tabs>
        <w:tab w:val="left" w:pos="1418"/>
        <w:tab w:val="left" w:pos="3969"/>
      </w:tabs>
      <w:spacing w:after="0" w:line="240" w:lineRule="auto"/>
      <w:jc w:val="both"/>
      <w:outlineLvl w:val="8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E0DE4"/>
    <w:rPr>
      <w:rFonts w:ascii="Times New Roman" w:eastAsia="Times New Roman" w:hAnsi="Times New Roman" w:cs="Times New Roman"/>
      <w:sz w:val="48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1E0DE4"/>
    <w:rPr>
      <w:rFonts w:ascii="Arial" w:eastAsia="Times New Roman" w:hAnsi="Arial" w:cs="Arial"/>
      <w:b/>
      <w:bCs/>
      <w:szCs w:val="24"/>
      <w:lang w:eastAsia="pt-BR"/>
    </w:rPr>
  </w:style>
  <w:style w:type="character" w:customStyle="1" w:styleId="Ttulo9Char">
    <w:name w:val="Título 9 Char"/>
    <w:basedOn w:val="Fontepargpadro"/>
    <w:link w:val="Ttulo9"/>
    <w:rsid w:val="001E0DE4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Rodap">
    <w:name w:val="footer"/>
    <w:basedOn w:val="Normal"/>
    <w:link w:val="RodapChar"/>
    <w:rsid w:val="001E0DE4"/>
    <w:pPr>
      <w:tabs>
        <w:tab w:val="left" w:pos="1418"/>
        <w:tab w:val="left" w:pos="3969"/>
        <w:tab w:val="center" w:pos="4419"/>
        <w:tab w:val="right" w:pos="8838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RodapChar">
    <w:name w:val="Rodapé Char"/>
    <w:basedOn w:val="Fontepargpadro"/>
    <w:link w:val="Rodap"/>
    <w:rsid w:val="001E0DE4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Corpodetexto3">
    <w:name w:val="Body Text 3"/>
    <w:basedOn w:val="Normal"/>
    <w:link w:val="Corpodetexto3Char"/>
    <w:rsid w:val="001E0DE4"/>
    <w:pPr>
      <w:tabs>
        <w:tab w:val="left" w:pos="1418"/>
        <w:tab w:val="left" w:pos="3969"/>
      </w:tabs>
      <w:spacing w:after="0" w:line="240" w:lineRule="auto"/>
      <w:jc w:val="both"/>
    </w:pPr>
    <w:rPr>
      <w:rFonts w:ascii="Arial Narrow" w:eastAsia="Times New Roman" w:hAnsi="Arial Narrow" w:cs="Arial"/>
      <w:sz w:val="24"/>
      <w:szCs w:val="24"/>
    </w:rPr>
  </w:style>
  <w:style w:type="character" w:customStyle="1" w:styleId="Corpodetexto3Char">
    <w:name w:val="Corpo de texto 3 Char"/>
    <w:basedOn w:val="Fontepargpadro"/>
    <w:link w:val="Corpodetexto3"/>
    <w:rsid w:val="001E0DE4"/>
    <w:rPr>
      <w:rFonts w:ascii="Arial Narrow" w:eastAsia="Times New Roman" w:hAnsi="Arial Narrow" w:cs="Arial"/>
      <w:sz w:val="24"/>
      <w:szCs w:val="24"/>
      <w:lang w:eastAsia="pt-BR"/>
    </w:rPr>
  </w:style>
  <w:style w:type="character" w:styleId="Hyperlink">
    <w:name w:val="Hyperlink"/>
    <w:basedOn w:val="Fontepargpadro"/>
    <w:rsid w:val="001E0DE4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1E0DE4"/>
    <w:pPr>
      <w:tabs>
        <w:tab w:val="left" w:pos="3360"/>
      </w:tabs>
      <w:spacing w:after="0" w:line="240" w:lineRule="auto"/>
      <w:jc w:val="both"/>
    </w:pPr>
    <w:rPr>
      <w:rFonts w:ascii="Arial" w:eastAsia="Times New Roman" w:hAnsi="Arial" w:cs="Arial"/>
      <w:sz w:val="26"/>
      <w:szCs w:val="24"/>
    </w:rPr>
  </w:style>
  <w:style w:type="character" w:customStyle="1" w:styleId="CorpodetextoChar">
    <w:name w:val="Corpo de texto Char"/>
    <w:basedOn w:val="Fontepargpadro"/>
    <w:link w:val="Corpodetexto"/>
    <w:rsid w:val="001E0DE4"/>
    <w:rPr>
      <w:rFonts w:ascii="Arial" w:eastAsia="Times New Roman" w:hAnsi="Arial" w:cs="Arial"/>
      <w:sz w:val="26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E0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0DE4"/>
    <w:rPr>
      <w:rFonts w:ascii="Tahoma" w:eastAsiaTheme="minorEastAsia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55A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55A04"/>
    <w:rPr>
      <w:rFonts w:eastAsiaTheme="minorEastAsia"/>
      <w:lang w:eastAsia="pt-BR"/>
    </w:rPr>
  </w:style>
  <w:style w:type="paragraph" w:styleId="NormalWeb">
    <w:name w:val="Normal (Web)"/>
    <w:basedOn w:val="Normal"/>
    <w:uiPriority w:val="99"/>
    <w:unhideWhenUsed/>
    <w:rsid w:val="001C7DD3"/>
    <w:pPr>
      <w:jc w:val="center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styleId="Forte">
    <w:name w:val="Strong"/>
    <w:basedOn w:val="Fontepargpadro"/>
    <w:uiPriority w:val="22"/>
    <w:qFormat/>
    <w:rsid w:val="00176C18"/>
    <w:rPr>
      <w:b/>
      <w:bCs/>
    </w:rPr>
  </w:style>
  <w:style w:type="paragraph" w:styleId="PargrafodaLista">
    <w:name w:val="List Paragraph"/>
    <w:basedOn w:val="Normal"/>
    <w:uiPriority w:val="34"/>
    <w:qFormat/>
    <w:rsid w:val="0093401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9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1camara.cipo@bol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219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8</cp:revision>
  <cp:lastPrinted>2022-02-22T19:43:00Z</cp:lastPrinted>
  <dcterms:created xsi:type="dcterms:W3CDTF">2022-02-15T14:31:00Z</dcterms:created>
  <dcterms:modified xsi:type="dcterms:W3CDTF">2022-02-23T13:14:00Z</dcterms:modified>
</cp:coreProperties>
</file>