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BE1" w:rsidRPr="00DB67E1" w:rsidRDefault="00833BE1" w:rsidP="00DB67E1">
      <w:pPr>
        <w:pBdr>
          <w:top w:val="single" w:sz="4" w:space="1" w:color="auto"/>
          <w:left w:val="single" w:sz="4" w:space="4" w:color="auto"/>
          <w:bottom w:val="single" w:sz="4" w:space="5" w:color="auto"/>
          <w:right w:val="single" w:sz="4" w:space="4" w:color="auto"/>
        </w:pBdr>
        <w:shd w:val="clear" w:color="auto" w:fill="D9D9D9" w:themeFill="background1" w:themeFillShade="D9"/>
        <w:spacing w:after="0" w:line="360" w:lineRule="auto"/>
        <w:jc w:val="center"/>
        <w:rPr>
          <w:rFonts w:ascii="Arial" w:hAnsi="Arial" w:cs="Arial"/>
          <w:b/>
          <w:bCs/>
          <w:caps/>
          <w:sz w:val="24"/>
          <w:szCs w:val="24"/>
          <w:lang w:val="pt-PT"/>
        </w:rPr>
      </w:pPr>
      <w:r w:rsidRPr="00DB67E1">
        <w:rPr>
          <w:rFonts w:ascii="Arial" w:hAnsi="Arial" w:cs="Arial"/>
          <w:b/>
          <w:bCs/>
          <w:caps/>
          <w:sz w:val="24"/>
          <w:szCs w:val="24"/>
          <w:lang w:val="pt-PT"/>
        </w:rPr>
        <w:t>CONTRATO ADMINISTRATIVO DE PRESTAÇÃO DE SERVIÇO DE INTERNET PARA A CÂMARA MUNICIPAL DE VEREADORES</w:t>
      </w:r>
    </w:p>
    <w:p w:rsidR="00833BE1" w:rsidRPr="00DB67E1" w:rsidRDefault="00833BE1" w:rsidP="00DB67E1">
      <w:pPr>
        <w:spacing w:after="0" w:line="360" w:lineRule="auto"/>
        <w:jc w:val="center"/>
        <w:rPr>
          <w:rFonts w:ascii="Arial" w:eastAsia="Arial Unicode MS" w:hAnsi="Arial" w:cs="Arial"/>
          <w:b/>
          <w:sz w:val="24"/>
          <w:szCs w:val="24"/>
        </w:rPr>
      </w:pPr>
    </w:p>
    <w:p w:rsidR="00F71485" w:rsidRPr="00DB67E1" w:rsidRDefault="00224627" w:rsidP="00DB67E1">
      <w:pPr>
        <w:spacing w:after="0" w:line="360" w:lineRule="auto"/>
        <w:jc w:val="center"/>
        <w:rPr>
          <w:rFonts w:ascii="Arial" w:eastAsia="Arial Unicode MS" w:hAnsi="Arial" w:cs="Arial"/>
          <w:b/>
          <w:sz w:val="24"/>
          <w:szCs w:val="24"/>
        </w:rPr>
      </w:pPr>
      <w:r w:rsidRPr="00DB67E1">
        <w:rPr>
          <w:rFonts w:ascii="Arial" w:eastAsia="Arial Unicode MS" w:hAnsi="Arial" w:cs="Arial"/>
          <w:b/>
          <w:sz w:val="24"/>
          <w:szCs w:val="24"/>
        </w:rPr>
        <w:t>DISPENSA Nº 00</w:t>
      </w:r>
      <w:r w:rsidR="00833BE1" w:rsidRPr="00DB67E1">
        <w:rPr>
          <w:rFonts w:ascii="Arial" w:eastAsia="Arial Unicode MS" w:hAnsi="Arial" w:cs="Arial"/>
          <w:b/>
          <w:sz w:val="24"/>
          <w:szCs w:val="24"/>
        </w:rPr>
        <w:t>1</w:t>
      </w:r>
      <w:r w:rsidR="00E72153" w:rsidRPr="00DB67E1">
        <w:rPr>
          <w:rFonts w:ascii="Arial" w:eastAsia="Arial Unicode MS" w:hAnsi="Arial" w:cs="Arial"/>
          <w:b/>
          <w:sz w:val="24"/>
          <w:szCs w:val="24"/>
        </w:rPr>
        <w:t>/202</w:t>
      </w:r>
      <w:r w:rsidR="00833BE1" w:rsidRPr="00DB67E1">
        <w:rPr>
          <w:rFonts w:ascii="Arial" w:eastAsia="Arial Unicode MS" w:hAnsi="Arial" w:cs="Arial"/>
          <w:b/>
          <w:sz w:val="24"/>
          <w:szCs w:val="24"/>
        </w:rPr>
        <w:t>5</w:t>
      </w:r>
    </w:p>
    <w:p w:rsidR="00411F9A" w:rsidRPr="00DB67E1" w:rsidRDefault="00E72153" w:rsidP="00DB67E1">
      <w:pPr>
        <w:spacing w:after="0" w:line="360" w:lineRule="auto"/>
        <w:jc w:val="center"/>
        <w:rPr>
          <w:rFonts w:ascii="Arial" w:eastAsia="Arial Unicode MS" w:hAnsi="Arial" w:cs="Arial"/>
          <w:b/>
          <w:sz w:val="24"/>
          <w:szCs w:val="24"/>
        </w:rPr>
      </w:pPr>
      <w:r w:rsidRPr="00DB67E1">
        <w:rPr>
          <w:rFonts w:ascii="Arial" w:eastAsia="Arial Unicode MS" w:hAnsi="Arial" w:cs="Arial"/>
          <w:b/>
          <w:sz w:val="24"/>
          <w:szCs w:val="24"/>
        </w:rPr>
        <w:t>CONTRATO Nº 01/202</w:t>
      </w:r>
      <w:r w:rsidR="00833BE1" w:rsidRPr="00DB67E1">
        <w:rPr>
          <w:rFonts w:ascii="Arial" w:eastAsia="Arial Unicode MS" w:hAnsi="Arial" w:cs="Arial"/>
          <w:b/>
          <w:sz w:val="24"/>
          <w:szCs w:val="24"/>
        </w:rPr>
        <w:t>5</w:t>
      </w:r>
    </w:p>
    <w:p w:rsidR="00411F9A" w:rsidRPr="00DB67E1" w:rsidRDefault="00411F9A" w:rsidP="00DB67E1">
      <w:pPr>
        <w:spacing w:after="0" w:line="360" w:lineRule="auto"/>
        <w:jc w:val="both"/>
        <w:rPr>
          <w:rFonts w:ascii="Arial" w:eastAsia="Arial Unicode MS" w:hAnsi="Arial" w:cs="Arial"/>
          <w:sz w:val="24"/>
          <w:szCs w:val="24"/>
        </w:rPr>
      </w:pPr>
    </w:p>
    <w:p w:rsidR="00F14723" w:rsidRPr="00DB67E1" w:rsidRDefault="00157FBD" w:rsidP="00DB67E1">
      <w:pPr>
        <w:spacing w:after="0" w:line="360" w:lineRule="auto"/>
        <w:ind w:firstLine="1134"/>
        <w:jc w:val="both"/>
        <w:rPr>
          <w:rFonts w:ascii="Arial" w:eastAsia="Arial Unicode MS" w:hAnsi="Arial" w:cs="Arial"/>
          <w:b/>
          <w:sz w:val="24"/>
          <w:szCs w:val="24"/>
        </w:rPr>
      </w:pPr>
      <w:r w:rsidRPr="00DB67E1">
        <w:rPr>
          <w:rFonts w:ascii="Arial" w:eastAsia="Arial Unicode MS" w:hAnsi="Arial" w:cs="Arial"/>
          <w:b/>
          <w:sz w:val="24"/>
          <w:szCs w:val="24"/>
        </w:rPr>
        <w:t xml:space="preserve">A </w:t>
      </w:r>
      <w:r w:rsidR="00411F9A" w:rsidRPr="00DB67E1">
        <w:rPr>
          <w:rFonts w:ascii="Arial" w:eastAsia="Arial Unicode MS" w:hAnsi="Arial" w:cs="Arial"/>
          <w:b/>
          <w:sz w:val="24"/>
          <w:szCs w:val="24"/>
        </w:rPr>
        <w:t>CÂMARA MUNICIPAL DE CAPÃO DO CIPÓ, RS</w:t>
      </w:r>
      <w:r w:rsidR="00411F9A" w:rsidRPr="00DB67E1">
        <w:rPr>
          <w:rFonts w:ascii="Arial" w:eastAsia="Arial Unicode MS" w:hAnsi="Arial" w:cs="Arial"/>
          <w:sz w:val="24"/>
          <w:szCs w:val="24"/>
        </w:rPr>
        <w:t>, pessoa jurídica de direito público interno, inscrita CNPJ sob o nº 04.362.965/0001-85 com sede administrativa na Rua Antônio Garcia dos Santos, n.º 422, nes</w:t>
      </w:r>
      <w:r w:rsidR="00F90D4D" w:rsidRPr="00DB67E1">
        <w:rPr>
          <w:rFonts w:ascii="Arial" w:eastAsia="Arial Unicode MS" w:hAnsi="Arial" w:cs="Arial"/>
          <w:sz w:val="24"/>
          <w:szCs w:val="24"/>
        </w:rPr>
        <w:t>te ato representada</w:t>
      </w:r>
      <w:r w:rsidR="00E72153" w:rsidRPr="00DB67E1">
        <w:rPr>
          <w:rFonts w:ascii="Arial" w:eastAsia="Arial Unicode MS" w:hAnsi="Arial" w:cs="Arial"/>
          <w:sz w:val="24"/>
          <w:szCs w:val="24"/>
        </w:rPr>
        <w:t xml:space="preserve"> pel</w:t>
      </w:r>
      <w:r w:rsidR="00833BE1" w:rsidRPr="00DB67E1">
        <w:rPr>
          <w:rFonts w:ascii="Arial" w:eastAsia="Arial Unicode MS" w:hAnsi="Arial" w:cs="Arial"/>
          <w:sz w:val="24"/>
          <w:szCs w:val="24"/>
        </w:rPr>
        <w:t xml:space="preserve">o </w:t>
      </w:r>
      <w:r w:rsidR="00E72153" w:rsidRPr="00DB67E1">
        <w:rPr>
          <w:rFonts w:ascii="Arial" w:hAnsi="Arial" w:cs="Arial"/>
          <w:color w:val="000000"/>
          <w:sz w:val="24"/>
          <w:szCs w:val="24"/>
        </w:rPr>
        <w:t>Senhor</w:t>
      </w:r>
      <w:r w:rsidR="00185B0C" w:rsidRPr="00DB67E1">
        <w:rPr>
          <w:rFonts w:ascii="Arial" w:hAnsi="Arial" w:cs="Arial"/>
          <w:b/>
          <w:caps/>
          <w:color w:val="000000"/>
          <w:sz w:val="24"/>
          <w:szCs w:val="24"/>
        </w:rPr>
        <w:t>JAIRO DE LIMA CHARÃO</w:t>
      </w:r>
      <w:r w:rsidR="00E72153" w:rsidRPr="00DB67E1">
        <w:rPr>
          <w:rFonts w:ascii="Arial" w:hAnsi="Arial" w:cs="Arial"/>
          <w:b/>
          <w:caps/>
          <w:color w:val="000000"/>
          <w:sz w:val="24"/>
          <w:szCs w:val="24"/>
        </w:rPr>
        <w:t>,</w:t>
      </w:r>
      <w:r w:rsidR="00E72153" w:rsidRPr="00DB67E1">
        <w:rPr>
          <w:rFonts w:ascii="Arial" w:hAnsi="Arial" w:cs="Arial"/>
          <w:color w:val="000000"/>
          <w:sz w:val="24"/>
          <w:szCs w:val="24"/>
        </w:rPr>
        <w:t xml:space="preserve"> brasileir</w:t>
      </w:r>
      <w:r w:rsidR="00185B0C" w:rsidRPr="00DB67E1">
        <w:rPr>
          <w:rFonts w:ascii="Arial" w:hAnsi="Arial" w:cs="Arial"/>
          <w:color w:val="000000"/>
          <w:sz w:val="24"/>
          <w:szCs w:val="24"/>
        </w:rPr>
        <w:t>o</w:t>
      </w:r>
      <w:r w:rsidR="00E72153" w:rsidRPr="00DB67E1">
        <w:rPr>
          <w:rFonts w:ascii="Arial" w:hAnsi="Arial" w:cs="Arial"/>
          <w:color w:val="000000"/>
          <w:sz w:val="24"/>
          <w:szCs w:val="24"/>
        </w:rPr>
        <w:t xml:space="preserve">, </w:t>
      </w:r>
      <w:r w:rsidR="00185B0C" w:rsidRPr="00DB67E1">
        <w:rPr>
          <w:rFonts w:ascii="Arial" w:hAnsi="Arial" w:cs="Arial"/>
          <w:color w:val="000000"/>
          <w:sz w:val="24"/>
          <w:szCs w:val="24"/>
        </w:rPr>
        <w:t>casado</w:t>
      </w:r>
      <w:r w:rsidR="00E72153" w:rsidRPr="00DB67E1">
        <w:rPr>
          <w:rFonts w:ascii="Arial" w:hAnsi="Arial" w:cs="Arial"/>
          <w:color w:val="000000"/>
          <w:sz w:val="24"/>
          <w:szCs w:val="24"/>
        </w:rPr>
        <w:t xml:space="preserve">, </w:t>
      </w:r>
      <w:r w:rsidR="00185B0C" w:rsidRPr="00DB67E1">
        <w:rPr>
          <w:rFonts w:ascii="Arial" w:hAnsi="Arial" w:cs="Arial"/>
          <w:color w:val="000000"/>
          <w:sz w:val="24"/>
          <w:szCs w:val="24"/>
        </w:rPr>
        <w:t>funcionário público</w:t>
      </w:r>
      <w:r w:rsidR="00E72153" w:rsidRPr="00DB67E1">
        <w:rPr>
          <w:rFonts w:ascii="Arial" w:hAnsi="Arial" w:cs="Arial"/>
          <w:color w:val="000000"/>
          <w:sz w:val="24"/>
          <w:szCs w:val="24"/>
        </w:rPr>
        <w:t>, inscrit</w:t>
      </w:r>
      <w:r w:rsidR="00185B0C" w:rsidRPr="00DB67E1">
        <w:rPr>
          <w:rFonts w:ascii="Arial" w:hAnsi="Arial" w:cs="Arial"/>
          <w:color w:val="000000"/>
          <w:sz w:val="24"/>
          <w:szCs w:val="24"/>
        </w:rPr>
        <w:t>o</w:t>
      </w:r>
      <w:r w:rsidR="00E72153" w:rsidRPr="00DB67E1">
        <w:rPr>
          <w:rFonts w:ascii="Arial" w:hAnsi="Arial" w:cs="Arial"/>
          <w:color w:val="000000"/>
          <w:sz w:val="24"/>
          <w:szCs w:val="24"/>
        </w:rPr>
        <w:t xml:space="preserve"> no CPF </w:t>
      </w:r>
      <w:r w:rsidR="00185B0C" w:rsidRPr="00DB67E1">
        <w:rPr>
          <w:rFonts w:ascii="Arial" w:hAnsi="Arial" w:cs="Arial"/>
          <w:color w:val="000000"/>
          <w:sz w:val="24"/>
          <w:szCs w:val="24"/>
        </w:rPr>
        <w:t>n° 458.700.470-72</w:t>
      </w:r>
      <w:r w:rsidR="00E72153" w:rsidRPr="00DB67E1">
        <w:rPr>
          <w:rFonts w:ascii="Arial" w:hAnsi="Arial" w:cs="Arial"/>
          <w:color w:val="000000"/>
          <w:sz w:val="24"/>
          <w:szCs w:val="24"/>
        </w:rPr>
        <w:t xml:space="preserve">, </w:t>
      </w:r>
      <w:r w:rsidR="00185B0C" w:rsidRPr="00DB67E1">
        <w:rPr>
          <w:rFonts w:ascii="Arial" w:hAnsi="Arial" w:cs="Arial"/>
          <w:color w:val="000000"/>
          <w:sz w:val="24"/>
          <w:szCs w:val="24"/>
        </w:rPr>
        <w:t xml:space="preserve">portador do RG 1034891877, </w:t>
      </w:r>
      <w:r w:rsidR="00E72153" w:rsidRPr="00DB67E1">
        <w:rPr>
          <w:rFonts w:ascii="Arial" w:hAnsi="Arial" w:cs="Arial"/>
          <w:color w:val="000000"/>
          <w:sz w:val="24"/>
          <w:szCs w:val="24"/>
        </w:rPr>
        <w:t>residente e domiciliad</w:t>
      </w:r>
      <w:r w:rsidR="00185B0C" w:rsidRPr="00DB67E1">
        <w:rPr>
          <w:rFonts w:ascii="Arial" w:hAnsi="Arial" w:cs="Arial"/>
          <w:color w:val="000000"/>
          <w:sz w:val="24"/>
          <w:szCs w:val="24"/>
        </w:rPr>
        <w:t>o</w:t>
      </w:r>
      <w:r w:rsidR="00E72153" w:rsidRPr="00DB67E1">
        <w:rPr>
          <w:rFonts w:ascii="Arial" w:hAnsi="Arial" w:cs="Arial"/>
          <w:color w:val="000000"/>
          <w:sz w:val="24"/>
          <w:szCs w:val="24"/>
        </w:rPr>
        <w:t> </w:t>
      </w:r>
      <w:r w:rsidR="00185B0C" w:rsidRPr="00DB67E1">
        <w:rPr>
          <w:rFonts w:ascii="Arial" w:hAnsi="Arial" w:cs="Arial"/>
          <w:color w:val="000000"/>
          <w:sz w:val="24"/>
          <w:szCs w:val="24"/>
        </w:rPr>
        <w:t>na Avenida Tancredo Neves, 2363, Bairro Santo Antônio, Capão do Cipó/RS</w:t>
      </w:r>
      <w:r w:rsidR="002C2509" w:rsidRPr="00DB67E1">
        <w:rPr>
          <w:rFonts w:ascii="Arial" w:hAnsi="Arial" w:cs="Arial"/>
          <w:color w:val="000000"/>
          <w:sz w:val="24"/>
          <w:szCs w:val="24"/>
        </w:rPr>
        <w:t>,</w:t>
      </w:r>
      <w:r w:rsidR="00EA3F02" w:rsidRPr="00DB67E1">
        <w:rPr>
          <w:rFonts w:ascii="Arial" w:eastAsia="Arial Unicode MS" w:hAnsi="Arial" w:cs="Arial"/>
          <w:sz w:val="24"/>
          <w:szCs w:val="24"/>
        </w:rPr>
        <w:t xml:space="preserve">Presidente da Câmara </w:t>
      </w:r>
      <w:r w:rsidR="00411F9A" w:rsidRPr="00DB67E1">
        <w:rPr>
          <w:rFonts w:ascii="Arial" w:eastAsia="Arial Unicode MS" w:hAnsi="Arial" w:cs="Arial"/>
          <w:sz w:val="24"/>
          <w:szCs w:val="24"/>
        </w:rPr>
        <w:t>de Vereadores, doravante denominad</w:t>
      </w:r>
      <w:r w:rsidR="00185B0C" w:rsidRPr="00DB67E1">
        <w:rPr>
          <w:rFonts w:ascii="Arial" w:eastAsia="Arial Unicode MS" w:hAnsi="Arial" w:cs="Arial"/>
          <w:sz w:val="24"/>
          <w:szCs w:val="24"/>
        </w:rPr>
        <w:t>o</w:t>
      </w:r>
      <w:r w:rsidR="00411F9A" w:rsidRPr="00DB67E1">
        <w:rPr>
          <w:rFonts w:ascii="Arial" w:eastAsia="Arial Unicode MS" w:hAnsi="Arial" w:cs="Arial"/>
          <w:sz w:val="24"/>
          <w:szCs w:val="24"/>
        </w:rPr>
        <w:t xml:space="preserve"> simplesmente de </w:t>
      </w:r>
      <w:r w:rsidR="00411F9A" w:rsidRPr="00DB67E1">
        <w:rPr>
          <w:rFonts w:ascii="Arial" w:eastAsia="Arial Unicode MS" w:hAnsi="Arial" w:cs="Arial"/>
          <w:b/>
          <w:sz w:val="24"/>
          <w:szCs w:val="24"/>
        </w:rPr>
        <w:t xml:space="preserve">CONTRATANTE </w:t>
      </w:r>
      <w:r w:rsidR="00411F9A" w:rsidRPr="00DB67E1">
        <w:rPr>
          <w:rFonts w:ascii="Arial" w:eastAsia="Arial Unicode MS" w:hAnsi="Arial" w:cs="Arial"/>
          <w:sz w:val="24"/>
          <w:szCs w:val="24"/>
        </w:rPr>
        <w:t xml:space="preserve">e a empresa </w:t>
      </w:r>
      <w:r w:rsidR="00185B0C" w:rsidRPr="00DB67E1">
        <w:rPr>
          <w:rFonts w:ascii="Arial" w:eastAsia="Arial Unicode MS" w:hAnsi="Arial" w:cs="Arial"/>
          <w:b/>
          <w:sz w:val="24"/>
          <w:szCs w:val="24"/>
        </w:rPr>
        <w:t>POWERSERV SOLUÇÕES INTERNET LTDA</w:t>
      </w:r>
      <w:r w:rsidR="00FD21BF" w:rsidRPr="00DB67E1">
        <w:rPr>
          <w:rFonts w:ascii="Arial" w:hAnsi="Arial" w:cs="Arial"/>
          <w:b/>
          <w:sz w:val="24"/>
          <w:szCs w:val="24"/>
        </w:rPr>
        <w:t>,</w:t>
      </w:r>
      <w:r w:rsidR="00411F9A" w:rsidRPr="00DB67E1">
        <w:rPr>
          <w:rFonts w:ascii="Arial" w:eastAsia="Arial Unicode MS" w:hAnsi="Arial" w:cs="Arial"/>
          <w:sz w:val="24"/>
          <w:szCs w:val="24"/>
        </w:rPr>
        <w:t>pessoa jurídica de direito privado, inscrita no CNPJ</w:t>
      </w:r>
      <w:r w:rsidR="00065890" w:rsidRPr="00DB67E1">
        <w:rPr>
          <w:rFonts w:ascii="Arial" w:eastAsia="Arial Unicode MS" w:hAnsi="Arial" w:cs="Arial"/>
          <w:sz w:val="24"/>
          <w:szCs w:val="24"/>
        </w:rPr>
        <w:t xml:space="preserve"> nº </w:t>
      </w:r>
      <w:r w:rsidR="00185B0C" w:rsidRPr="00DB67E1">
        <w:rPr>
          <w:rFonts w:ascii="Arial" w:eastAsia="Arial Unicode MS" w:hAnsi="Arial" w:cs="Arial"/>
          <w:sz w:val="24"/>
          <w:szCs w:val="24"/>
        </w:rPr>
        <w:t>22.872.825/0001-39</w:t>
      </w:r>
      <w:r w:rsidR="00065890" w:rsidRPr="00DB67E1">
        <w:rPr>
          <w:rFonts w:ascii="Arial" w:eastAsia="Arial Unicode MS" w:hAnsi="Arial" w:cs="Arial"/>
          <w:sz w:val="24"/>
          <w:szCs w:val="24"/>
        </w:rPr>
        <w:t xml:space="preserve">, com endereço na </w:t>
      </w:r>
      <w:r w:rsidR="00185B0C" w:rsidRPr="00DB67E1">
        <w:rPr>
          <w:rFonts w:ascii="Arial" w:eastAsia="Arial Unicode MS" w:hAnsi="Arial" w:cs="Arial"/>
          <w:sz w:val="24"/>
          <w:szCs w:val="24"/>
        </w:rPr>
        <w:t>Rua Mario Mosmann</w:t>
      </w:r>
      <w:r w:rsidR="00065890" w:rsidRPr="00DB67E1">
        <w:rPr>
          <w:rFonts w:ascii="Arial" w:eastAsia="Arial Unicode MS" w:hAnsi="Arial" w:cs="Arial"/>
          <w:sz w:val="24"/>
          <w:szCs w:val="24"/>
        </w:rPr>
        <w:t xml:space="preserve">, nº </w:t>
      </w:r>
      <w:r w:rsidR="00185B0C" w:rsidRPr="00DB67E1">
        <w:rPr>
          <w:rFonts w:ascii="Arial" w:eastAsia="Arial Unicode MS" w:hAnsi="Arial" w:cs="Arial"/>
          <w:sz w:val="24"/>
          <w:szCs w:val="24"/>
        </w:rPr>
        <w:t>80</w:t>
      </w:r>
      <w:r w:rsidR="00065890" w:rsidRPr="00DB67E1">
        <w:rPr>
          <w:rFonts w:ascii="Arial" w:eastAsia="Arial Unicode MS" w:hAnsi="Arial" w:cs="Arial"/>
          <w:sz w:val="24"/>
          <w:szCs w:val="24"/>
        </w:rPr>
        <w:t xml:space="preserve">, </w:t>
      </w:r>
      <w:r w:rsidR="009377C2" w:rsidRPr="00DB67E1">
        <w:rPr>
          <w:rFonts w:ascii="Arial" w:eastAsia="Arial Unicode MS" w:hAnsi="Arial" w:cs="Arial"/>
          <w:sz w:val="24"/>
          <w:szCs w:val="24"/>
        </w:rPr>
        <w:t xml:space="preserve">sala 01, Bairro Centro, </w:t>
      </w:r>
      <w:r w:rsidR="00065890" w:rsidRPr="00DB67E1">
        <w:rPr>
          <w:rFonts w:ascii="Arial" w:eastAsia="Arial Unicode MS" w:hAnsi="Arial" w:cs="Arial"/>
          <w:sz w:val="24"/>
          <w:szCs w:val="24"/>
        </w:rPr>
        <w:t xml:space="preserve">na cidade de </w:t>
      </w:r>
      <w:r w:rsidR="00185B0C" w:rsidRPr="00DB67E1">
        <w:rPr>
          <w:rFonts w:ascii="Arial" w:eastAsia="Arial Unicode MS" w:hAnsi="Arial" w:cs="Arial"/>
          <w:sz w:val="24"/>
          <w:szCs w:val="24"/>
        </w:rPr>
        <w:t>Parobé/RS</w:t>
      </w:r>
      <w:r w:rsidR="00065890" w:rsidRPr="00DB67E1">
        <w:rPr>
          <w:rFonts w:ascii="Arial" w:eastAsia="Arial Unicode MS" w:hAnsi="Arial" w:cs="Arial"/>
          <w:sz w:val="24"/>
          <w:szCs w:val="24"/>
        </w:rPr>
        <w:t>, C</w:t>
      </w:r>
      <w:r w:rsidR="001F0AC7" w:rsidRPr="00DB67E1">
        <w:rPr>
          <w:rFonts w:ascii="Arial" w:eastAsia="Arial Unicode MS" w:hAnsi="Arial" w:cs="Arial"/>
          <w:sz w:val="24"/>
          <w:szCs w:val="24"/>
        </w:rPr>
        <w:t>EP</w:t>
      </w:r>
      <w:r w:rsidR="00185B0C" w:rsidRPr="00DB67E1">
        <w:rPr>
          <w:rFonts w:ascii="Arial" w:eastAsia="Arial Unicode MS" w:hAnsi="Arial" w:cs="Arial"/>
          <w:sz w:val="24"/>
          <w:szCs w:val="24"/>
        </w:rPr>
        <w:t>: 95</w:t>
      </w:r>
      <w:r w:rsidR="009377C2" w:rsidRPr="00DB67E1">
        <w:rPr>
          <w:rFonts w:ascii="Arial" w:eastAsia="Arial Unicode MS" w:hAnsi="Arial" w:cs="Arial"/>
          <w:sz w:val="24"/>
          <w:szCs w:val="24"/>
        </w:rPr>
        <w:t>.</w:t>
      </w:r>
      <w:r w:rsidR="00185B0C" w:rsidRPr="00DB67E1">
        <w:rPr>
          <w:rFonts w:ascii="Arial" w:eastAsia="Arial Unicode MS" w:hAnsi="Arial" w:cs="Arial"/>
          <w:sz w:val="24"/>
          <w:szCs w:val="24"/>
        </w:rPr>
        <w:t>6</w:t>
      </w:r>
      <w:r w:rsidR="009377C2" w:rsidRPr="00DB67E1">
        <w:rPr>
          <w:rFonts w:ascii="Arial" w:eastAsia="Arial Unicode MS" w:hAnsi="Arial" w:cs="Arial"/>
          <w:sz w:val="24"/>
          <w:szCs w:val="24"/>
        </w:rPr>
        <w:t>3</w:t>
      </w:r>
      <w:r w:rsidR="00185B0C" w:rsidRPr="00DB67E1">
        <w:rPr>
          <w:rFonts w:ascii="Arial" w:eastAsia="Arial Unicode MS" w:hAnsi="Arial" w:cs="Arial"/>
          <w:sz w:val="24"/>
          <w:szCs w:val="24"/>
        </w:rPr>
        <w:t>0-000</w:t>
      </w:r>
      <w:r w:rsidR="001F0AC7" w:rsidRPr="00DB67E1">
        <w:rPr>
          <w:rFonts w:ascii="Arial" w:eastAsia="Arial Unicode MS" w:hAnsi="Arial" w:cs="Arial"/>
          <w:sz w:val="24"/>
          <w:szCs w:val="24"/>
        </w:rPr>
        <w:t xml:space="preserve">, </w:t>
      </w:r>
      <w:r w:rsidR="00185B0C" w:rsidRPr="00DB67E1">
        <w:rPr>
          <w:rFonts w:ascii="Arial" w:eastAsia="Arial Unicode MS" w:hAnsi="Arial" w:cs="Arial"/>
          <w:sz w:val="24"/>
          <w:szCs w:val="24"/>
        </w:rPr>
        <w:t xml:space="preserve">endereço eletrônico: </w:t>
      </w:r>
      <w:hyperlink r:id="rId7" w:history="1">
        <w:r w:rsidR="00185B0C" w:rsidRPr="00DB67E1">
          <w:rPr>
            <w:rStyle w:val="Hyperlink"/>
            <w:rFonts w:ascii="Arial" w:eastAsia="Arial Unicode MS" w:hAnsi="Arial" w:cs="Arial"/>
            <w:sz w:val="24"/>
            <w:szCs w:val="24"/>
          </w:rPr>
          <w:t>mauricio@grupopowerserv.com.br</w:t>
        </w:r>
      </w:hyperlink>
      <w:r w:rsidR="00185B0C" w:rsidRPr="00DB67E1">
        <w:rPr>
          <w:rFonts w:ascii="Arial" w:eastAsia="Arial Unicode MS" w:hAnsi="Arial" w:cs="Arial"/>
          <w:sz w:val="24"/>
          <w:szCs w:val="24"/>
        </w:rPr>
        <w:t xml:space="preserve">, </w:t>
      </w:r>
      <w:r w:rsidR="00DB35EE" w:rsidRPr="00DB67E1">
        <w:rPr>
          <w:rFonts w:ascii="Arial" w:eastAsia="Arial Unicode MS" w:hAnsi="Arial" w:cs="Arial"/>
          <w:sz w:val="24"/>
          <w:szCs w:val="24"/>
        </w:rPr>
        <w:t>telefone</w:t>
      </w:r>
      <w:r w:rsidR="00185B0C" w:rsidRPr="00DB67E1">
        <w:rPr>
          <w:rFonts w:ascii="Arial" w:eastAsia="Arial Unicode MS" w:hAnsi="Arial" w:cs="Arial"/>
          <w:sz w:val="24"/>
          <w:szCs w:val="24"/>
        </w:rPr>
        <w:t xml:space="preserve"> n° (51) 3523-1290, </w:t>
      </w:r>
      <w:r w:rsidR="001F0AC7" w:rsidRPr="00DB67E1">
        <w:rPr>
          <w:rFonts w:ascii="Arial" w:eastAsia="Arial Unicode MS" w:hAnsi="Arial" w:cs="Arial"/>
          <w:sz w:val="24"/>
          <w:szCs w:val="24"/>
        </w:rPr>
        <w:t>representada pel</w:t>
      </w:r>
      <w:r w:rsidR="00185B0C" w:rsidRPr="00DB67E1">
        <w:rPr>
          <w:rFonts w:ascii="Arial" w:eastAsia="Arial Unicode MS" w:hAnsi="Arial" w:cs="Arial"/>
          <w:sz w:val="24"/>
          <w:szCs w:val="24"/>
        </w:rPr>
        <w:t>o</w:t>
      </w:r>
      <w:r w:rsidR="001F0AC7" w:rsidRPr="00DB67E1">
        <w:rPr>
          <w:rFonts w:ascii="Arial" w:eastAsia="Arial Unicode MS" w:hAnsi="Arial" w:cs="Arial"/>
          <w:sz w:val="24"/>
          <w:szCs w:val="24"/>
        </w:rPr>
        <w:t xml:space="preserve"> sóci</w:t>
      </w:r>
      <w:r w:rsidR="009377C2" w:rsidRPr="00DB67E1">
        <w:rPr>
          <w:rFonts w:ascii="Arial" w:eastAsia="Arial Unicode MS" w:hAnsi="Arial" w:cs="Arial"/>
          <w:sz w:val="24"/>
          <w:szCs w:val="24"/>
        </w:rPr>
        <w:t>o</w:t>
      </w:r>
      <w:r w:rsidR="00065890" w:rsidRPr="00DB67E1">
        <w:rPr>
          <w:rFonts w:ascii="Arial" w:eastAsia="Arial Unicode MS" w:hAnsi="Arial" w:cs="Arial"/>
          <w:sz w:val="24"/>
          <w:szCs w:val="24"/>
        </w:rPr>
        <w:t xml:space="preserve"> administrador </w:t>
      </w:r>
      <w:r w:rsidR="009377C2" w:rsidRPr="00DB67E1">
        <w:rPr>
          <w:rFonts w:ascii="Arial" w:eastAsia="Arial Unicode MS" w:hAnsi="Arial" w:cs="Arial"/>
          <w:b/>
          <w:sz w:val="24"/>
          <w:szCs w:val="24"/>
        </w:rPr>
        <w:t>MAURICIO STEIN DE OLIVEIRA</w:t>
      </w:r>
      <w:r w:rsidR="001F0AC7" w:rsidRPr="00DB67E1">
        <w:rPr>
          <w:rFonts w:ascii="Arial" w:eastAsia="Arial Unicode MS" w:hAnsi="Arial" w:cs="Arial"/>
          <w:sz w:val="24"/>
          <w:szCs w:val="24"/>
        </w:rPr>
        <w:t>, inscrit</w:t>
      </w:r>
      <w:r w:rsidR="009377C2" w:rsidRPr="00DB67E1">
        <w:rPr>
          <w:rFonts w:ascii="Arial" w:eastAsia="Arial Unicode MS" w:hAnsi="Arial" w:cs="Arial"/>
          <w:sz w:val="24"/>
          <w:szCs w:val="24"/>
        </w:rPr>
        <w:t>o</w:t>
      </w:r>
      <w:r w:rsidR="001F0AC7" w:rsidRPr="00DB67E1">
        <w:rPr>
          <w:rFonts w:ascii="Arial" w:eastAsia="Arial Unicode MS" w:hAnsi="Arial" w:cs="Arial"/>
          <w:sz w:val="24"/>
          <w:szCs w:val="24"/>
        </w:rPr>
        <w:t xml:space="preserve"> no CPF nº </w:t>
      </w:r>
      <w:r w:rsidR="009377C2" w:rsidRPr="00DB67E1">
        <w:rPr>
          <w:rFonts w:ascii="Arial" w:eastAsia="Arial Unicode MS" w:hAnsi="Arial" w:cs="Arial"/>
          <w:sz w:val="24"/>
          <w:szCs w:val="24"/>
        </w:rPr>
        <w:t>017.460.180-89</w:t>
      </w:r>
      <w:r w:rsidR="001F0AC7" w:rsidRPr="00DB67E1">
        <w:rPr>
          <w:rFonts w:ascii="Arial" w:eastAsia="Arial Unicode MS" w:hAnsi="Arial" w:cs="Arial"/>
          <w:sz w:val="24"/>
          <w:szCs w:val="24"/>
        </w:rPr>
        <w:t xml:space="preserve"> e portador do RG nº </w:t>
      </w:r>
      <w:r w:rsidR="009377C2" w:rsidRPr="00DB67E1">
        <w:rPr>
          <w:rFonts w:ascii="Arial" w:eastAsia="Arial Unicode MS" w:hAnsi="Arial" w:cs="Arial"/>
          <w:sz w:val="24"/>
          <w:szCs w:val="24"/>
        </w:rPr>
        <w:t>8082579081, SJS/RS</w:t>
      </w:r>
      <w:r w:rsidR="001F0AC7" w:rsidRPr="00DB67E1">
        <w:rPr>
          <w:rFonts w:ascii="Arial" w:eastAsia="Arial Unicode MS" w:hAnsi="Arial" w:cs="Arial"/>
          <w:sz w:val="24"/>
          <w:szCs w:val="24"/>
        </w:rPr>
        <w:t xml:space="preserve">, </w:t>
      </w:r>
      <w:r w:rsidR="009377C2" w:rsidRPr="00DB67E1">
        <w:rPr>
          <w:rFonts w:ascii="Arial" w:eastAsia="Arial Unicode MS" w:hAnsi="Arial" w:cs="Arial"/>
          <w:sz w:val="24"/>
          <w:szCs w:val="24"/>
        </w:rPr>
        <w:t xml:space="preserve">denominado simplesmente </w:t>
      </w:r>
      <w:r w:rsidR="00411F9A" w:rsidRPr="00DB67E1">
        <w:rPr>
          <w:rFonts w:ascii="Arial" w:eastAsia="Arial Unicode MS" w:hAnsi="Arial" w:cs="Arial"/>
          <w:sz w:val="24"/>
          <w:szCs w:val="24"/>
        </w:rPr>
        <w:t xml:space="preserve">neste ato </w:t>
      </w:r>
      <w:r w:rsidR="009377C2" w:rsidRPr="00DB67E1">
        <w:rPr>
          <w:rFonts w:ascii="Arial" w:eastAsia="Arial Unicode MS" w:hAnsi="Arial" w:cs="Arial"/>
          <w:sz w:val="24"/>
          <w:szCs w:val="24"/>
        </w:rPr>
        <w:t xml:space="preserve">de </w:t>
      </w:r>
      <w:r w:rsidR="00411F9A" w:rsidRPr="00DB67E1">
        <w:rPr>
          <w:rFonts w:ascii="Arial" w:eastAsia="Arial Unicode MS" w:hAnsi="Arial" w:cs="Arial"/>
          <w:b/>
          <w:sz w:val="24"/>
          <w:szCs w:val="24"/>
        </w:rPr>
        <w:t>CONTRATADA</w:t>
      </w:r>
      <w:r w:rsidR="00411F9A" w:rsidRPr="00DB67E1">
        <w:rPr>
          <w:rFonts w:ascii="Arial" w:eastAsia="Arial Unicode MS" w:hAnsi="Arial" w:cs="Arial"/>
          <w:sz w:val="24"/>
          <w:szCs w:val="24"/>
        </w:rPr>
        <w:t xml:space="preserve">, de acordo com o disposto na </w:t>
      </w:r>
      <w:r w:rsidR="00224627" w:rsidRPr="00DB67E1">
        <w:rPr>
          <w:rFonts w:ascii="Arial" w:eastAsia="Arial Unicode MS" w:hAnsi="Arial" w:cs="Arial"/>
          <w:sz w:val="24"/>
          <w:szCs w:val="24"/>
        </w:rPr>
        <w:t xml:space="preserve">Lei Federal nº 14.133/21 </w:t>
      </w:r>
      <w:r w:rsidR="00411F9A" w:rsidRPr="00DB67E1">
        <w:rPr>
          <w:rFonts w:ascii="Arial" w:eastAsia="Arial Unicode MS" w:hAnsi="Arial" w:cs="Arial"/>
          <w:sz w:val="24"/>
          <w:szCs w:val="24"/>
        </w:rPr>
        <w:t xml:space="preserve">e suas alterações, e nos termos da </w:t>
      </w:r>
      <w:r w:rsidR="00E72153" w:rsidRPr="00DB67E1">
        <w:rPr>
          <w:rFonts w:ascii="Arial" w:eastAsia="Arial Unicode MS" w:hAnsi="Arial" w:cs="Arial"/>
          <w:b/>
          <w:caps/>
          <w:sz w:val="24"/>
          <w:szCs w:val="24"/>
        </w:rPr>
        <w:t>DISPENSA DE LICITAÇÃO nº 01</w:t>
      </w:r>
      <w:r w:rsidR="0037710A" w:rsidRPr="00DB67E1">
        <w:rPr>
          <w:rFonts w:ascii="Arial" w:eastAsia="Arial Unicode MS" w:hAnsi="Arial" w:cs="Arial"/>
          <w:b/>
          <w:caps/>
          <w:sz w:val="24"/>
          <w:szCs w:val="24"/>
        </w:rPr>
        <w:t>/202</w:t>
      </w:r>
      <w:r w:rsidR="009377C2" w:rsidRPr="00DB67E1">
        <w:rPr>
          <w:rFonts w:ascii="Arial" w:eastAsia="Arial Unicode MS" w:hAnsi="Arial" w:cs="Arial"/>
          <w:b/>
          <w:caps/>
          <w:sz w:val="24"/>
          <w:szCs w:val="24"/>
        </w:rPr>
        <w:t>5</w:t>
      </w:r>
      <w:r w:rsidR="00411F9A" w:rsidRPr="00DB67E1">
        <w:rPr>
          <w:rFonts w:ascii="Arial" w:eastAsia="Arial Unicode MS" w:hAnsi="Arial" w:cs="Arial"/>
          <w:sz w:val="24"/>
          <w:szCs w:val="24"/>
        </w:rPr>
        <w:t xml:space="preserve">, ajustam </w:t>
      </w:r>
      <w:r w:rsidR="00F6643A" w:rsidRPr="00DB67E1">
        <w:rPr>
          <w:rFonts w:ascii="Arial" w:eastAsia="Arial Unicode MS" w:hAnsi="Arial" w:cs="Arial"/>
          <w:sz w:val="24"/>
          <w:szCs w:val="24"/>
        </w:rPr>
        <w:t>e pactuam  e acordam o presente</w:t>
      </w:r>
      <w:r w:rsidR="00196686" w:rsidRPr="00DB67E1">
        <w:rPr>
          <w:rFonts w:ascii="Arial" w:eastAsia="Arial Unicode MS" w:hAnsi="Arial" w:cs="Arial"/>
          <w:b/>
          <w:sz w:val="24"/>
          <w:szCs w:val="24"/>
        </w:rPr>
        <w:t>CONTRATO Nº</w:t>
      </w:r>
      <w:r w:rsidR="00E72153" w:rsidRPr="00DB67E1">
        <w:rPr>
          <w:rFonts w:ascii="Arial" w:eastAsia="Arial Unicode MS" w:hAnsi="Arial" w:cs="Arial"/>
          <w:b/>
          <w:sz w:val="24"/>
          <w:szCs w:val="24"/>
        </w:rPr>
        <w:t xml:space="preserve">  01/202</w:t>
      </w:r>
      <w:r w:rsidR="009377C2" w:rsidRPr="00DB67E1">
        <w:rPr>
          <w:rFonts w:ascii="Arial" w:eastAsia="Arial Unicode MS" w:hAnsi="Arial" w:cs="Arial"/>
          <w:b/>
          <w:sz w:val="24"/>
          <w:szCs w:val="24"/>
        </w:rPr>
        <w:t>5</w:t>
      </w:r>
      <w:r w:rsidR="00411F9A" w:rsidRPr="00DB67E1">
        <w:rPr>
          <w:rFonts w:ascii="Arial" w:eastAsia="Arial Unicode MS" w:hAnsi="Arial" w:cs="Arial"/>
          <w:b/>
          <w:sz w:val="24"/>
          <w:szCs w:val="24"/>
        </w:rPr>
        <w:t>.</w:t>
      </w:r>
    </w:p>
    <w:p w:rsidR="00180CE5" w:rsidRPr="00DB67E1" w:rsidRDefault="00180CE5" w:rsidP="00DB67E1">
      <w:pPr>
        <w:spacing w:after="0" w:line="360" w:lineRule="auto"/>
        <w:ind w:firstLine="1134"/>
        <w:jc w:val="both"/>
        <w:rPr>
          <w:rFonts w:ascii="Arial" w:eastAsia="Arial Unicode MS" w:hAnsi="Arial" w:cs="Arial"/>
          <w:b/>
          <w:sz w:val="24"/>
          <w:szCs w:val="24"/>
        </w:rPr>
      </w:pPr>
    </w:p>
    <w:p w:rsidR="006728DA" w:rsidRPr="00DB67E1" w:rsidRDefault="00411F9A" w:rsidP="00DB67E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both"/>
        <w:rPr>
          <w:rFonts w:ascii="Arial" w:eastAsia="Arial Unicode MS" w:hAnsi="Arial" w:cs="Arial"/>
          <w:b/>
          <w:sz w:val="24"/>
          <w:szCs w:val="24"/>
        </w:rPr>
      </w:pPr>
      <w:r w:rsidRPr="00DB67E1">
        <w:rPr>
          <w:rFonts w:ascii="Arial" w:eastAsia="Arial Unicode MS" w:hAnsi="Arial" w:cs="Arial"/>
          <w:b/>
          <w:sz w:val="24"/>
          <w:szCs w:val="24"/>
        </w:rPr>
        <w:t xml:space="preserve">CLÁUSULA PRIMEIRA </w:t>
      </w:r>
      <w:r w:rsidR="002C2509" w:rsidRPr="00DB67E1">
        <w:rPr>
          <w:rFonts w:ascii="Arial" w:eastAsia="Arial Unicode MS" w:hAnsi="Arial" w:cs="Arial"/>
          <w:b/>
          <w:sz w:val="24"/>
          <w:szCs w:val="24"/>
        </w:rPr>
        <w:t>–DO OBJETO</w:t>
      </w:r>
      <w:r w:rsidR="003D0682">
        <w:rPr>
          <w:rFonts w:ascii="Arial" w:eastAsia="Arial Unicode MS" w:hAnsi="Arial" w:cs="Arial"/>
          <w:b/>
          <w:sz w:val="24"/>
          <w:szCs w:val="24"/>
        </w:rPr>
        <w:t xml:space="preserve">, </w:t>
      </w:r>
      <w:r w:rsidR="00DB67E1" w:rsidRPr="00DB67E1">
        <w:rPr>
          <w:rFonts w:ascii="Arial" w:eastAsia="Arial Unicode MS" w:hAnsi="Arial" w:cs="Arial"/>
          <w:b/>
          <w:sz w:val="24"/>
          <w:szCs w:val="24"/>
        </w:rPr>
        <w:t>DO PREÇO</w:t>
      </w:r>
      <w:r w:rsidR="003D0682">
        <w:rPr>
          <w:rFonts w:ascii="Arial" w:eastAsia="Arial Unicode MS" w:hAnsi="Arial" w:cs="Arial"/>
          <w:b/>
          <w:sz w:val="24"/>
          <w:szCs w:val="24"/>
        </w:rPr>
        <w:t xml:space="preserve"> E FORMA DE PAGAMENTO</w:t>
      </w:r>
    </w:p>
    <w:p w:rsidR="009377C2" w:rsidRPr="00DB67E1" w:rsidRDefault="00FD21BF" w:rsidP="00DB67E1">
      <w:pPr>
        <w:pStyle w:val="Corpodetexto"/>
        <w:tabs>
          <w:tab w:val="clear" w:pos="1440"/>
          <w:tab w:val="left" w:pos="1134"/>
        </w:tabs>
        <w:spacing w:line="360" w:lineRule="auto"/>
        <w:rPr>
          <w:bCs/>
          <w:i w:val="0"/>
          <w:sz w:val="24"/>
          <w:szCs w:val="24"/>
        </w:rPr>
      </w:pPr>
      <w:r w:rsidRPr="00DB67E1">
        <w:rPr>
          <w:bCs/>
          <w:i w:val="0"/>
          <w:sz w:val="24"/>
          <w:szCs w:val="24"/>
        </w:rPr>
        <w:tab/>
      </w:r>
    </w:p>
    <w:p w:rsidR="009377C2" w:rsidRPr="00DB67E1" w:rsidRDefault="009377C2" w:rsidP="00DB67E1">
      <w:pPr>
        <w:pStyle w:val="Corpodetexto"/>
        <w:tabs>
          <w:tab w:val="clear" w:pos="1440"/>
          <w:tab w:val="left" w:pos="1134"/>
        </w:tabs>
        <w:spacing w:line="360" w:lineRule="auto"/>
        <w:ind w:firstLine="1134"/>
        <w:rPr>
          <w:bCs/>
          <w:i w:val="0"/>
          <w:sz w:val="24"/>
          <w:szCs w:val="24"/>
          <w:lang w:val="pt-PT"/>
        </w:rPr>
      </w:pPr>
      <w:r w:rsidRPr="00DB67E1">
        <w:rPr>
          <w:bCs/>
          <w:i w:val="0"/>
          <w:sz w:val="24"/>
          <w:szCs w:val="24"/>
        </w:rPr>
        <w:t>O</w:t>
      </w:r>
      <w:r w:rsidRPr="00DB67E1">
        <w:rPr>
          <w:bCs/>
          <w:i w:val="0"/>
          <w:sz w:val="24"/>
          <w:szCs w:val="24"/>
          <w:lang w:val="pt-PT"/>
        </w:rPr>
        <w:t xml:space="preserve"> presente instrumento tem por finalidade a contratação de empresa para fornecer link dedicado de internet, em tecnologia de fibra ótica de 400 mbs, </w:t>
      </w:r>
      <w:r w:rsidRPr="00DB67E1">
        <w:rPr>
          <w:bCs/>
          <w:i w:val="0"/>
          <w:sz w:val="24"/>
          <w:szCs w:val="24"/>
          <w:lang w:val="pt-PT"/>
        </w:rPr>
        <w:lastRenderedPageBreak/>
        <w:t xml:space="preserve">dowload/úpload, com 01/IP/30, via rede FTTH, a empresa especializada deverá fornecer também a ativação </w:t>
      </w:r>
      <w:r w:rsidR="00DB67E1" w:rsidRPr="00DB67E1">
        <w:rPr>
          <w:bCs/>
          <w:i w:val="0"/>
          <w:sz w:val="24"/>
          <w:szCs w:val="24"/>
          <w:lang w:val="pt-PT"/>
        </w:rPr>
        <w:t>e</w:t>
      </w:r>
      <w:r w:rsidRPr="00DB67E1">
        <w:rPr>
          <w:bCs/>
          <w:i w:val="0"/>
          <w:sz w:val="24"/>
          <w:szCs w:val="24"/>
          <w:lang w:val="pt-PT"/>
        </w:rPr>
        <w:t xml:space="preserve"> instalação do equipamento necessário</w:t>
      </w:r>
      <w:r w:rsidRPr="00DB67E1">
        <w:rPr>
          <w:bCs/>
          <w:i w:val="0"/>
          <w:sz w:val="24"/>
          <w:szCs w:val="24"/>
        </w:rPr>
        <w:t xml:space="preserve">, </w:t>
      </w:r>
      <w:r w:rsidR="00DB67E1" w:rsidRPr="00DB67E1">
        <w:rPr>
          <w:bCs/>
          <w:i w:val="0"/>
          <w:sz w:val="24"/>
          <w:szCs w:val="24"/>
          <w:lang w:val="pt-PT"/>
        </w:rPr>
        <w:t xml:space="preserve">bem como prestar a manutenção dos equipamentos quando necessário. </w:t>
      </w:r>
    </w:p>
    <w:p w:rsidR="00DB67E1" w:rsidRPr="00DB67E1" w:rsidRDefault="00DB67E1" w:rsidP="00DB67E1">
      <w:pPr>
        <w:pStyle w:val="Corpodetexto"/>
        <w:tabs>
          <w:tab w:val="clear" w:pos="1440"/>
          <w:tab w:val="left" w:pos="1134"/>
        </w:tabs>
        <w:spacing w:line="360" w:lineRule="auto"/>
        <w:ind w:firstLine="1134"/>
        <w:rPr>
          <w:bCs/>
          <w:i w:val="0"/>
          <w:sz w:val="24"/>
          <w:szCs w:val="24"/>
          <w:lang w:val="pt-PT"/>
        </w:rPr>
      </w:pPr>
    </w:p>
    <w:p w:rsidR="00DB67E1" w:rsidRPr="00DB67E1" w:rsidRDefault="00DB67E1" w:rsidP="00294DFE">
      <w:pPr>
        <w:pStyle w:val="Corpodetexto"/>
        <w:tabs>
          <w:tab w:val="left" w:pos="1134"/>
        </w:tabs>
        <w:spacing w:line="360" w:lineRule="auto"/>
        <w:rPr>
          <w:bCs/>
          <w:i w:val="0"/>
          <w:sz w:val="24"/>
          <w:szCs w:val="24"/>
          <w:lang w:val="pt-PT"/>
        </w:rPr>
      </w:pPr>
      <w:r w:rsidRPr="00DB67E1">
        <w:rPr>
          <w:b/>
          <w:i w:val="0"/>
          <w:sz w:val="24"/>
          <w:szCs w:val="24"/>
          <w:lang w:val="pt-PT"/>
        </w:rPr>
        <w:t>PARÁGRAFO PRIMEIRO:</w:t>
      </w:r>
      <w:r w:rsidRPr="00DB67E1">
        <w:rPr>
          <w:bCs/>
          <w:i w:val="0"/>
          <w:sz w:val="24"/>
          <w:szCs w:val="24"/>
          <w:lang w:val="pt-PT"/>
        </w:rPr>
        <w:t xml:space="preserve"> O presente contrato vigerá pelo prazo de 12 (doze) meses, a contar da data da assinatura deste instrumento, sendo a data incial </w:t>
      </w:r>
      <w:r w:rsidRPr="00DB67E1">
        <w:rPr>
          <w:b/>
          <w:i w:val="0"/>
          <w:sz w:val="24"/>
          <w:szCs w:val="24"/>
          <w:lang w:val="pt-PT"/>
        </w:rPr>
        <w:t>03 de fevereiro de 2025</w:t>
      </w:r>
      <w:r w:rsidRPr="00DB67E1">
        <w:rPr>
          <w:bCs/>
          <w:i w:val="0"/>
          <w:sz w:val="24"/>
          <w:szCs w:val="24"/>
          <w:lang w:val="pt-PT"/>
        </w:rPr>
        <w:t>, podendo ser prorrogado de acordo com a necessidade da CONTRATANTE</w:t>
      </w:r>
      <w:r w:rsidR="00DF581A">
        <w:rPr>
          <w:bCs/>
          <w:i w:val="0"/>
          <w:sz w:val="24"/>
          <w:szCs w:val="24"/>
          <w:lang w:val="pt-PT"/>
        </w:rPr>
        <w:t>, de acordo com a Lei Federal n°14.133/2021.</w:t>
      </w:r>
    </w:p>
    <w:p w:rsidR="00DB67E1" w:rsidRPr="00DB67E1" w:rsidRDefault="00DB67E1" w:rsidP="00DB67E1">
      <w:pPr>
        <w:pStyle w:val="Corpodetexto"/>
        <w:tabs>
          <w:tab w:val="left" w:pos="1134"/>
        </w:tabs>
        <w:spacing w:line="360" w:lineRule="auto"/>
        <w:ind w:firstLine="1134"/>
        <w:rPr>
          <w:bCs/>
          <w:i w:val="0"/>
          <w:sz w:val="24"/>
          <w:szCs w:val="24"/>
          <w:lang w:val="pt-PT"/>
        </w:rPr>
      </w:pPr>
    </w:p>
    <w:p w:rsidR="00DB67E1" w:rsidRDefault="00DB67E1" w:rsidP="00294DFE">
      <w:pPr>
        <w:pStyle w:val="Corpodetexto"/>
        <w:tabs>
          <w:tab w:val="left" w:pos="1134"/>
        </w:tabs>
        <w:spacing w:line="360" w:lineRule="auto"/>
        <w:rPr>
          <w:bCs/>
          <w:i w:val="0"/>
          <w:sz w:val="24"/>
          <w:szCs w:val="24"/>
          <w:lang w:val="pt-PT"/>
        </w:rPr>
      </w:pPr>
      <w:r w:rsidRPr="00DB67E1">
        <w:rPr>
          <w:b/>
          <w:i w:val="0"/>
          <w:sz w:val="24"/>
          <w:szCs w:val="24"/>
          <w:lang w:val="pt-PT"/>
        </w:rPr>
        <w:t>PARÁGRAFO SEGUNDO:</w:t>
      </w:r>
      <w:r w:rsidRPr="00DB67E1">
        <w:rPr>
          <w:bCs/>
          <w:i w:val="0"/>
          <w:sz w:val="24"/>
          <w:szCs w:val="24"/>
          <w:lang w:val="pt-PT"/>
        </w:rPr>
        <w:t xml:space="preserve"> A CONTRATADA receberá pela prestação do serviço o valor de </w:t>
      </w:r>
      <w:r w:rsidRPr="006728DA">
        <w:rPr>
          <w:b/>
          <w:i w:val="0"/>
          <w:sz w:val="24"/>
          <w:szCs w:val="24"/>
          <w:lang w:val="pt-PT"/>
        </w:rPr>
        <w:t>R$ 590,00</w:t>
      </w:r>
      <w:r w:rsidRPr="00DB67E1">
        <w:rPr>
          <w:bCs/>
          <w:i w:val="0"/>
          <w:sz w:val="24"/>
          <w:szCs w:val="24"/>
          <w:lang w:val="pt-PT"/>
        </w:rPr>
        <w:t xml:space="preserve"> (quinhentos e noventa reais) mensais.</w:t>
      </w:r>
    </w:p>
    <w:p w:rsidR="003D0682" w:rsidRDefault="003D0682" w:rsidP="00294DFE">
      <w:pPr>
        <w:pStyle w:val="Corpodetexto"/>
        <w:tabs>
          <w:tab w:val="left" w:pos="1134"/>
        </w:tabs>
        <w:spacing w:line="360" w:lineRule="auto"/>
        <w:rPr>
          <w:bCs/>
          <w:i w:val="0"/>
          <w:sz w:val="24"/>
          <w:szCs w:val="24"/>
          <w:lang w:val="pt-PT"/>
        </w:rPr>
      </w:pPr>
    </w:p>
    <w:p w:rsidR="003D0682" w:rsidRPr="003D0682" w:rsidRDefault="003D0682" w:rsidP="00294DFE">
      <w:pPr>
        <w:pStyle w:val="Corpodetexto"/>
        <w:tabs>
          <w:tab w:val="left" w:pos="1134"/>
        </w:tabs>
        <w:spacing w:line="360" w:lineRule="auto"/>
        <w:rPr>
          <w:bCs/>
          <w:i w:val="0"/>
          <w:sz w:val="24"/>
          <w:szCs w:val="24"/>
          <w:lang w:val="pt-PT"/>
        </w:rPr>
      </w:pPr>
      <w:r w:rsidRPr="00DB67E1">
        <w:rPr>
          <w:b/>
          <w:i w:val="0"/>
          <w:sz w:val="24"/>
          <w:szCs w:val="24"/>
          <w:lang w:val="pt-PT"/>
        </w:rPr>
        <w:t>PARÁGRAFO TERCEIRO:</w:t>
      </w:r>
      <w:r w:rsidRPr="003D0682">
        <w:rPr>
          <w:bCs/>
          <w:i w:val="0"/>
          <w:sz w:val="24"/>
          <w:szCs w:val="24"/>
          <w:lang w:val="pt-PT"/>
        </w:rPr>
        <w:t>O pagamento se</w:t>
      </w:r>
      <w:r>
        <w:rPr>
          <w:bCs/>
          <w:i w:val="0"/>
          <w:sz w:val="24"/>
          <w:szCs w:val="24"/>
          <w:lang w:val="pt-PT"/>
        </w:rPr>
        <w:t>rá realizado mensalmente, a partir do décimo dia do</w:t>
      </w:r>
      <w:r w:rsidRPr="003D0682">
        <w:rPr>
          <w:bCs/>
          <w:i w:val="0"/>
          <w:sz w:val="24"/>
          <w:szCs w:val="24"/>
          <w:lang w:val="pt-PT"/>
        </w:rPr>
        <w:t xml:space="preserve"> mês subsequente ao da prestação do serviço</w:t>
      </w:r>
      <w:r>
        <w:rPr>
          <w:bCs/>
          <w:i w:val="0"/>
          <w:sz w:val="24"/>
          <w:szCs w:val="24"/>
          <w:lang w:val="pt-PT"/>
        </w:rPr>
        <w:t>, após o recebimento da fatura em nota fiscal e de acordo com a Lei Federal n° 14.133/21.</w:t>
      </w:r>
    </w:p>
    <w:p w:rsidR="00DB67E1" w:rsidRPr="00DB67E1" w:rsidRDefault="00DB67E1" w:rsidP="00DB67E1">
      <w:pPr>
        <w:pStyle w:val="Corpodetexto"/>
        <w:tabs>
          <w:tab w:val="left" w:pos="1134"/>
        </w:tabs>
        <w:spacing w:line="360" w:lineRule="auto"/>
        <w:ind w:firstLine="1134"/>
        <w:rPr>
          <w:bCs/>
          <w:i w:val="0"/>
          <w:sz w:val="24"/>
          <w:szCs w:val="24"/>
          <w:lang w:val="pt-PT"/>
        </w:rPr>
      </w:pPr>
    </w:p>
    <w:p w:rsidR="00DB67E1" w:rsidRPr="00DB67E1" w:rsidRDefault="00DB67E1" w:rsidP="00294DFE">
      <w:pPr>
        <w:pStyle w:val="Corpodetexto"/>
        <w:tabs>
          <w:tab w:val="left" w:pos="1134"/>
        </w:tabs>
        <w:spacing w:line="360" w:lineRule="auto"/>
        <w:rPr>
          <w:bCs/>
          <w:i w:val="0"/>
          <w:sz w:val="24"/>
          <w:szCs w:val="24"/>
          <w:lang w:val="pt-PT"/>
        </w:rPr>
      </w:pPr>
      <w:r w:rsidRPr="00DB67E1">
        <w:rPr>
          <w:b/>
          <w:i w:val="0"/>
          <w:sz w:val="24"/>
          <w:szCs w:val="24"/>
          <w:lang w:val="pt-PT"/>
        </w:rPr>
        <w:t xml:space="preserve">PARÁGRAFO </w:t>
      </w:r>
      <w:r w:rsidR="003D0682">
        <w:rPr>
          <w:b/>
          <w:i w:val="0"/>
          <w:sz w:val="24"/>
          <w:szCs w:val="24"/>
          <w:lang w:val="pt-PT"/>
        </w:rPr>
        <w:t>QUARTO:</w:t>
      </w:r>
      <w:r w:rsidRPr="00DB67E1">
        <w:rPr>
          <w:bCs/>
          <w:i w:val="0"/>
          <w:sz w:val="24"/>
          <w:szCs w:val="24"/>
          <w:lang w:val="pt-PT"/>
        </w:rPr>
        <w:t xml:space="preserve"> São de inteira responsabilidade da contratada todas as obrigações pelos encargos previdenciários, fiscais, trabalhistas e comerciais resultantes da execução do presente contrato.</w:t>
      </w:r>
    </w:p>
    <w:p w:rsidR="00DB67E1" w:rsidRPr="00DB67E1" w:rsidRDefault="00DB67E1" w:rsidP="00DB67E1">
      <w:pPr>
        <w:pStyle w:val="Corpodetexto"/>
        <w:tabs>
          <w:tab w:val="left" w:pos="1134"/>
        </w:tabs>
        <w:spacing w:line="360" w:lineRule="auto"/>
        <w:ind w:firstLine="1134"/>
        <w:rPr>
          <w:bCs/>
          <w:i w:val="0"/>
          <w:sz w:val="24"/>
          <w:szCs w:val="24"/>
          <w:lang w:val="pt-PT"/>
        </w:rPr>
      </w:pPr>
    </w:p>
    <w:p w:rsidR="007D0602" w:rsidRPr="00DB67E1" w:rsidRDefault="007D0602" w:rsidP="00FF1B28">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240" w:lineRule="auto"/>
        <w:jc w:val="both"/>
        <w:rPr>
          <w:rFonts w:ascii="Arial" w:hAnsi="Arial" w:cs="Arial"/>
          <w:b/>
          <w:sz w:val="24"/>
          <w:szCs w:val="24"/>
        </w:rPr>
      </w:pPr>
      <w:r w:rsidRPr="00DB67E1">
        <w:rPr>
          <w:rFonts w:ascii="Arial" w:hAnsi="Arial" w:cs="Arial"/>
          <w:b/>
          <w:sz w:val="24"/>
          <w:szCs w:val="24"/>
        </w:rPr>
        <w:t xml:space="preserve">CLÁUSULA </w:t>
      </w:r>
      <w:r w:rsidR="00DB67E1" w:rsidRPr="00DB67E1">
        <w:rPr>
          <w:rFonts w:ascii="Arial" w:hAnsi="Arial" w:cs="Arial"/>
          <w:b/>
          <w:sz w:val="24"/>
          <w:szCs w:val="24"/>
        </w:rPr>
        <w:t>SEGUNDA</w:t>
      </w:r>
      <w:r w:rsidR="00180CE5" w:rsidRPr="00DB67E1">
        <w:rPr>
          <w:rFonts w:ascii="Arial" w:hAnsi="Arial" w:cs="Arial"/>
          <w:b/>
          <w:sz w:val="24"/>
          <w:szCs w:val="24"/>
        </w:rPr>
        <w:t>– DAS OBRIGAÇÕES DA CONTRATADA E</w:t>
      </w:r>
      <w:r w:rsidRPr="00DB67E1">
        <w:rPr>
          <w:rFonts w:ascii="Arial" w:hAnsi="Arial" w:cs="Arial"/>
          <w:b/>
          <w:sz w:val="24"/>
          <w:szCs w:val="24"/>
        </w:rPr>
        <w:t xml:space="preserve"> DA CONTRATANTE</w:t>
      </w:r>
    </w:p>
    <w:p w:rsidR="00DB67E1" w:rsidRPr="00DB67E1" w:rsidRDefault="00DB67E1" w:rsidP="00DB67E1">
      <w:pPr>
        <w:autoSpaceDE w:val="0"/>
        <w:spacing w:after="0" w:line="360" w:lineRule="auto"/>
        <w:ind w:firstLine="1134"/>
        <w:jc w:val="both"/>
        <w:rPr>
          <w:rFonts w:ascii="Arial" w:hAnsi="Arial" w:cs="Arial"/>
          <w:b/>
          <w:bCs/>
          <w:sz w:val="24"/>
          <w:szCs w:val="24"/>
        </w:rPr>
      </w:pPr>
    </w:p>
    <w:p w:rsidR="00DB67E1" w:rsidRPr="00DB67E1" w:rsidRDefault="00DB67E1" w:rsidP="007D64AF">
      <w:pPr>
        <w:autoSpaceDE w:val="0"/>
        <w:spacing w:after="0" w:line="360" w:lineRule="auto"/>
        <w:ind w:firstLine="1134"/>
        <w:jc w:val="both"/>
        <w:rPr>
          <w:rFonts w:ascii="Arial" w:hAnsi="Arial" w:cs="Arial"/>
          <w:b/>
          <w:sz w:val="24"/>
          <w:szCs w:val="24"/>
          <w:lang w:val="pt-PT"/>
        </w:rPr>
      </w:pPr>
      <w:r w:rsidRPr="00DB67E1">
        <w:rPr>
          <w:rFonts w:ascii="Arial" w:hAnsi="Arial" w:cs="Arial"/>
          <w:sz w:val="24"/>
          <w:szCs w:val="24"/>
          <w:lang w:val="pt-PT"/>
        </w:rPr>
        <w:t xml:space="preserve">São obrigações da empresa </w:t>
      </w:r>
      <w:r w:rsidRPr="00DB67E1">
        <w:rPr>
          <w:rFonts w:ascii="Arial" w:hAnsi="Arial" w:cs="Arial"/>
          <w:b/>
          <w:sz w:val="24"/>
          <w:szCs w:val="24"/>
          <w:lang w:val="pt-PT"/>
        </w:rPr>
        <w:t>CONTRATADA:</w:t>
      </w:r>
    </w:p>
    <w:p w:rsidR="00DB67E1" w:rsidRPr="00DB67E1" w:rsidRDefault="00DB67E1" w:rsidP="00DB67E1">
      <w:pPr>
        <w:autoSpaceDE w:val="0"/>
        <w:spacing w:after="0" w:line="360" w:lineRule="auto"/>
        <w:ind w:firstLine="709"/>
        <w:jc w:val="both"/>
        <w:rPr>
          <w:rFonts w:ascii="Arial" w:hAnsi="Arial" w:cs="Arial"/>
          <w:sz w:val="24"/>
          <w:szCs w:val="24"/>
          <w:lang w:val="pt-PT"/>
        </w:rPr>
      </w:pPr>
    </w:p>
    <w:p w:rsidR="00DB67E1" w:rsidRPr="00DB67E1" w:rsidRDefault="00DB67E1" w:rsidP="00DB67E1">
      <w:pPr>
        <w:numPr>
          <w:ilvl w:val="0"/>
          <w:numId w:val="48"/>
        </w:numPr>
        <w:autoSpaceDE w:val="0"/>
        <w:spacing w:after="0" w:line="360" w:lineRule="auto"/>
        <w:ind w:left="0" w:firstLine="1418"/>
        <w:jc w:val="both"/>
        <w:rPr>
          <w:rFonts w:ascii="Arial" w:hAnsi="Arial" w:cs="Arial"/>
          <w:iCs/>
          <w:sz w:val="24"/>
          <w:szCs w:val="24"/>
        </w:rPr>
      </w:pPr>
      <w:r w:rsidRPr="00DB67E1">
        <w:rPr>
          <w:rFonts w:ascii="Arial" w:hAnsi="Arial" w:cs="Arial"/>
          <w:iCs/>
          <w:sz w:val="24"/>
          <w:szCs w:val="24"/>
        </w:rPr>
        <w:t>São de responsabilidade da CONTRATADA, além das obrigações previstas neste instrumento e na legislação aplicável, especialmente aqueles referidos no Capítulo III, do Título IV, do Regulamento do Serviço de Comunicação Multimídia, a execução dos seguintes serviços e providências:</w:t>
      </w:r>
    </w:p>
    <w:p w:rsidR="00DB67E1" w:rsidRPr="00DB67E1" w:rsidRDefault="00DB67E1" w:rsidP="00DB67E1">
      <w:pPr>
        <w:numPr>
          <w:ilvl w:val="0"/>
          <w:numId w:val="48"/>
        </w:numPr>
        <w:autoSpaceDE w:val="0"/>
        <w:spacing w:after="0" w:line="360" w:lineRule="auto"/>
        <w:ind w:left="0" w:firstLine="1418"/>
        <w:jc w:val="both"/>
        <w:rPr>
          <w:rFonts w:ascii="Arial" w:hAnsi="Arial" w:cs="Arial"/>
          <w:iCs/>
          <w:sz w:val="24"/>
          <w:szCs w:val="24"/>
        </w:rPr>
      </w:pPr>
      <w:r w:rsidRPr="00DB67E1">
        <w:rPr>
          <w:rFonts w:ascii="Arial" w:hAnsi="Arial" w:cs="Arial"/>
          <w:iCs/>
          <w:sz w:val="24"/>
          <w:szCs w:val="24"/>
        </w:rPr>
        <w:lastRenderedPageBreak/>
        <w:t>Manter a qualidade e a regularidade adequados à natureza dos serviços prestados;</w:t>
      </w:r>
    </w:p>
    <w:p w:rsidR="00DB67E1" w:rsidRPr="00DB67E1" w:rsidRDefault="00DB67E1" w:rsidP="00DB67E1">
      <w:pPr>
        <w:numPr>
          <w:ilvl w:val="0"/>
          <w:numId w:val="48"/>
        </w:numPr>
        <w:autoSpaceDE w:val="0"/>
        <w:spacing w:after="0" w:line="360" w:lineRule="auto"/>
        <w:ind w:left="0" w:firstLine="1418"/>
        <w:jc w:val="both"/>
        <w:rPr>
          <w:rFonts w:ascii="Arial" w:hAnsi="Arial" w:cs="Arial"/>
          <w:iCs/>
          <w:sz w:val="24"/>
          <w:szCs w:val="24"/>
        </w:rPr>
      </w:pPr>
      <w:r w:rsidRPr="00DB67E1">
        <w:rPr>
          <w:rFonts w:ascii="Arial" w:hAnsi="Arial" w:cs="Arial"/>
          <w:iCs/>
          <w:sz w:val="24"/>
          <w:szCs w:val="24"/>
        </w:rPr>
        <w:t>Atender e responder às reclamações do CONTRATANTE sobre os Serviços de Acesso;</w:t>
      </w:r>
    </w:p>
    <w:p w:rsidR="00DB67E1" w:rsidRPr="00DB67E1" w:rsidRDefault="00DB67E1" w:rsidP="00DB67E1">
      <w:pPr>
        <w:numPr>
          <w:ilvl w:val="0"/>
          <w:numId w:val="48"/>
        </w:numPr>
        <w:autoSpaceDE w:val="0"/>
        <w:spacing w:after="0" w:line="360" w:lineRule="auto"/>
        <w:ind w:left="0" w:firstLine="1418"/>
        <w:jc w:val="both"/>
        <w:rPr>
          <w:rFonts w:ascii="Arial" w:hAnsi="Arial" w:cs="Arial"/>
          <w:iCs/>
          <w:sz w:val="24"/>
          <w:szCs w:val="24"/>
        </w:rPr>
      </w:pPr>
      <w:r w:rsidRPr="00DB67E1">
        <w:rPr>
          <w:rFonts w:ascii="Arial" w:hAnsi="Arial" w:cs="Arial"/>
          <w:iCs/>
          <w:sz w:val="24"/>
          <w:szCs w:val="24"/>
        </w:rPr>
        <w:t>Respeitar a inviolabilidade e o segredo da comunicação do CONTRATANTE, salvo nas hipóteses constitucional e legalmente previstas;</w:t>
      </w:r>
    </w:p>
    <w:p w:rsidR="00DB67E1" w:rsidRPr="00DB67E1" w:rsidRDefault="00DB67E1" w:rsidP="00DB67E1">
      <w:pPr>
        <w:numPr>
          <w:ilvl w:val="0"/>
          <w:numId w:val="48"/>
        </w:numPr>
        <w:autoSpaceDE w:val="0"/>
        <w:spacing w:after="0" w:line="360" w:lineRule="auto"/>
        <w:ind w:left="0" w:firstLine="1418"/>
        <w:jc w:val="both"/>
        <w:rPr>
          <w:rFonts w:ascii="Arial" w:hAnsi="Arial" w:cs="Arial"/>
          <w:iCs/>
          <w:sz w:val="24"/>
          <w:szCs w:val="24"/>
        </w:rPr>
      </w:pPr>
      <w:r w:rsidRPr="00DB67E1">
        <w:rPr>
          <w:rFonts w:ascii="Arial" w:hAnsi="Arial" w:cs="Arial"/>
          <w:iCs/>
          <w:sz w:val="24"/>
          <w:szCs w:val="24"/>
        </w:rPr>
        <w:t>Envidar os melhores esforços para que seja atingida a velocidade do plano de Serviço de Acesso à internet definida pelo CONTRATANTE na Ordem de Serviço de Conexão à Internet, assim como sempre atingir as garantias especificas;</w:t>
      </w:r>
    </w:p>
    <w:p w:rsidR="00DB67E1" w:rsidRPr="00DB67E1" w:rsidRDefault="00DB67E1" w:rsidP="00DB67E1">
      <w:pPr>
        <w:numPr>
          <w:ilvl w:val="0"/>
          <w:numId w:val="48"/>
        </w:numPr>
        <w:autoSpaceDE w:val="0"/>
        <w:spacing w:after="0" w:line="360" w:lineRule="auto"/>
        <w:ind w:left="0" w:firstLine="1418"/>
        <w:jc w:val="both"/>
        <w:rPr>
          <w:rFonts w:ascii="Arial" w:hAnsi="Arial" w:cs="Arial"/>
          <w:iCs/>
          <w:sz w:val="24"/>
          <w:szCs w:val="24"/>
        </w:rPr>
      </w:pPr>
      <w:r w:rsidRPr="00DB67E1">
        <w:rPr>
          <w:rFonts w:ascii="Arial" w:hAnsi="Arial" w:cs="Arial"/>
          <w:iCs/>
          <w:sz w:val="24"/>
          <w:szCs w:val="24"/>
        </w:rPr>
        <w:t>A CONTRATADA é responsável perante o CONTRATANTE, pela prestação do serviço de acesso, bem como pelo correto funcionamento da rede de suporte, salvo na ocorrência de força maior ou caso fortuito</w:t>
      </w:r>
      <w:r w:rsidR="00D736A7">
        <w:rPr>
          <w:rFonts w:ascii="Arial" w:hAnsi="Arial" w:cs="Arial"/>
          <w:iCs/>
          <w:sz w:val="24"/>
          <w:szCs w:val="24"/>
        </w:rPr>
        <w:t>;</w:t>
      </w:r>
    </w:p>
    <w:p w:rsidR="00DB67E1" w:rsidRPr="00DB67E1" w:rsidRDefault="00DB67E1" w:rsidP="00DB67E1">
      <w:pPr>
        <w:numPr>
          <w:ilvl w:val="0"/>
          <w:numId w:val="48"/>
        </w:numPr>
        <w:autoSpaceDE w:val="0"/>
        <w:spacing w:after="0" w:line="360" w:lineRule="auto"/>
        <w:ind w:left="0" w:firstLine="1418"/>
        <w:jc w:val="both"/>
        <w:rPr>
          <w:rFonts w:ascii="Arial" w:hAnsi="Arial" w:cs="Arial"/>
          <w:iCs/>
          <w:sz w:val="24"/>
          <w:szCs w:val="24"/>
        </w:rPr>
      </w:pPr>
      <w:r w:rsidRPr="00DB67E1">
        <w:rPr>
          <w:rFonts w:ascii="Arial" w:hAnsi="Arial" w:cs="Arial"/>
          <w:iCs/>
          <w:sz w:val="24"/>
          <w:szCs w:val="24"/>
        </w:rPr>
        <w:t>Prestar IMEDIATAMENTE suporte, quando houver solicitado conserto, auxílio, troca e manutenção da internet;</w:t>
      </w:r>
    </w:p>
    <w:p w:rsidR="00DB67E1" w:rsidRDefault="00DB67E1" w:rsidP="00DB67E1">
      <w:pPr>
        <w:numPr>
          <w:ilvl w:val="0"/>
          <w:numId w:val="48"/>
        </w:numPr>
        <w:autoSpaceDE w:val="0"/>
        <w:spacing w:after="0" w:line="360" w:lineRule="auto"/>
        <w:ind w:left="0" w:firstLine="1418"/>
        <w:jc w:val="both"/>
        <w:rPr>
          <w:rFonts w:ascii="Arial" w:hAnsi="Arial" w:cs="Arial"/>
          <w:iCs/>
          <w:sz w:val="24"/>
          <w:szCs w:val="24"/>
        </w:rPr>
      </w:pPr>
      <w:r w:rsidRPr="00DB67E1">
        <w:rPr>
          <w:rFonts w:ascii="Arial" w:hAnsi="Arial" w:cs="Arial"/>
          <w:iCs/>
          <w:sz w:val="24"/>
          <w:szCs w:val="24"/>
        </w:rPr>
        <w:t>A CONTRATADA será responsável por todas as obrigações sociais de proteção aos seus profissionais, bem como todas as despesas necessárias para a execução do contrato, incluindo despesas com deslocamento, estada, alimentação, salários, encargos sociais, previdenciários, comerciais, trabalhistas, equipamento de proteção individual e quaisquer outros que se fizerem necessários ao cumprimento das obrigações decorrentes do serviço</w:t>
      </w:r>
      <w:r w:rsidR="006728DA">
        <w:rPr>
          <w:rFonts w:ascii="Arial" w:hAnsi="Arial" w:cs="Arial"/>
          <w:iCs/>
          <w:sz w:val="24"/>
          <w:szCs w:val="24"/>
        </w:rPr>
        <w:t>;</w:t>
      </w:r>
    </w:p>
    <w:p w:rsidR="00DB67E1" w:rsidRPr="00DB67E1" w:rsidRDefault="00DB67E1" w:rsidP="00DB67E1">
      <w:pPr>
        <w:numPr>
          <w:ilvl w:val="0"/>
          <w:numId w:val="48"/>
        </w:numPr>
        <w:autoSpaceDE w:val="0"/>
        <w:spacing w:after="0" w:line="360" w:lineRule="auto"/>
        <w:ind w:left="0" w:firstLine="1418"/>
        <w:jc w:val="both"/>
        <w:rPr>
          <w:rFonts w:ascii="Arial" w:hAnsi="Arial" w:cs="Arial"/>
          <w:iCs/>
          <w:sz w:val="24"/>
          <w:szCs w:val="24"/>
        </w:rPr>
      </w:pPr>
      <w:r w:rsidRPr="00DB67E1">
        <w:rPr>
          <w:rFonts w:ascii="Arial" w:hAnsi="Arial" w:cs="Arial"/>
          <w:iCs/>
          <w:sz w:val="24"/>
          <w:szCs w:val="24"/>
        </w:rPr>
        <w:t>Deverá zelar pela execução contratual conforme solicitada, bem como, pela quantidade e velocidade dos serviços de internet, ora descritos.</w:t>
      </w:r>
    </w:p>
    <w:p w:rsidR="00DB67E1" w:rsidRPr="00DB67E1" w:rsidRDefault="00DB67E1" w:rsidP="00DB67E1">
      <w:pPr>
        <w:autoSpaceDE w:val="0"/>
        <w:spacing w:after="0" w:line="360" w:lineRule="auto"/>
        <w:ind w:firstLine="1134"/>
        <w:jc w:val="both"/>
        <w:rPr>
          <w:rFonts w:ascii="Arial" w:hAnsi="Arial" w:cs="Arial"/>
          <w:iCs/>
          <w:sz w:val="24"/>
          <w:szCs w:val="24"/>
        </w:rPr>
      </w:pPr>
    </w:p>
    <w:p w:rsidR="00DB67E1" w:rsidRPr="00DB67E1" w:rsidRDefault="00DB67E1" w:rsidP="00DB67E1">
      <w:pPr>
        <w:autoSpaceDE w:val="0"/>
        <w:spacing w:after="0" w:line="360" w:lineRule="auto"/>
        <w:ind w:firstLine="709"/>
        <w:jc w:val="both"/>
        <w:rPr>
          <w:rFonts w:ascii="Arial" w:hAnsi="Arial" w:cs="Arial"/>
          <w:sz w:val="24"/>
          <w:szCs w:val="24"/>
          <w:lang w:val="pt-PT"/>
        </w:rPr>
      </w:pPr>
      <w:r w:rsidRPr="00DB67E1">
        <w:rPr>
          <w:rFonts w:ascii="Arial" w:hAnsi="Arial" w:cs="Arial"/>
          <w:sz w:val="24"/>
          <w:szCs w:val="24"/>
          <w:lang w:val="pt-PT"/>
        </w:rPr>
        <w:t xml:space="preserve">A </w:t>
      </w:r>
      <w:r w:rsidRPr="00DB67E1">
        <w:rPr>
          <w:rFonts w:ascii="Arial" w:hAnsi="Arial" w:cs="Arial"/>
          <w:b/>
          <w:bCs/>
          <w:sz w:val="24"/>
          <w:szCs w:val="24"/>
          <w:lang w:val="pt-PT"/>
        </w:rPr>
        <w:t xml:space="preserve">CONTRATANTE </w:t>
      </w:r>
      <w:r w:rsidRPr="00DB67E1">
        <w:rPr>
          <w:rFonts w:ascii="Arial" w:hAnsi="Arial" w:cs="Arial"/>
          <w:sz w:val="24"/>
          <w:szCs w:val="24"/>
          <w:lang w:val="pt-PT"/>
        </w:rPr>
        <w:t>deverá:</w:t>
      </w:r>
    </w:p>
    <w:p w:rsidR="00DB67E1" w:rsidRPr="00DB67E1" w:rsidRDefault="00DB67E1" w:rsidP="00DB67E1">
      <w:pPr>
        <w:autoSpaceDE w:val="0"/>
        <w:spacing w:after="0" w:line="360" w:lineRule="auto"/>
        <w:ind w:firstLine="1134"/>
        <w:jc w:val="both"/>
        <w:rPr>
          <w:rFonts w:ascii="Arial" w:hAnsi="Arial" w:cs="Arial"/>
          <w:sz w:val="24"/>
          <w:szCs w:val="24"/>
          <w:lang w:val="pt-PT"/>
        </w:rPr>
      </w:pPr>
    </w:p>
    <w:p w:rsidR="00DB67E1" w:rsidRPr="00DB67E1" w:rsidRDefault="00DB67E1" w:rsidP="00DB67E1">
      <w:pPr>
        <w:autoSpaceDE w:val="0"/>
        <w:spacing w:after="0" w:line="360" w:lineRule="auto"/>
        <w:ind w:firstLine="1134"/>
        <w:jc w:val="both"/>
        <w:rPr>
          <w:rFonts w:ascii="Arial" w:hAnsi="Arial" w:cs="Arial"/>
          <w:sz w:val="24"/>
          <w:szCs w:val="24"/>
          <w:lang w:val="pt-PT"/>
        </w:rPr>
      </w:pPr>
      <w:r w:rsidRPr="00DB67E1">
        <w:rPr>
          <w:rFonts w:ascii="Arial" w:hAnsi="Arial" w:cs="Arial"/>
          <w:sz w:val="24"/>
          <w:szCs w:val="24"/>
          <w:lang w:val="pt-PT"/>
        </w:rPr>
        <w:tab/>
      </w:r>
      <w:r w:rsidRPr="00DB67E1">
        <w:rPr>
          <w:rFonts w:ascii="Arial" w:hAnsi="Arial" w:cs="Arial"/>
          <w:b/>
          <w:bCs/>
          <w:sz w:val="24"/>
          <w:szCs w:val="24"/>
          <w:lang w:val="pt-PT"/>
        </w:rPr>
        <w:t>a)</w:t>
      </w:r>
      <w:r w:rsidRPr="00DB67E1">
        <w:rPr>
          <w:rFonts w:ascii="Arial" w:hAnsi="Arial" w:cs="Arial"/>
          <w:b/>
          <w:bCs/>
          <w:sz w:val="24"/>
          <w:szCs w:val="24"/>
          <w:lang w:val="pt-PT"/>
        </w:rPr>
        <w:tab/>
      </w:r>
      <w:r w:rsidRPr="00DB67E1">
        <w:rPr>
          <w:rFonts w:ascii="Arial" w:hAnsi="Arial" w:cs="Arial"/>
          <w:sz w:val="24"/>
          <w:szCs w:val="24"/>
          <w:lang w:val="pt-PT"/>
        </w:rPr>
        <w:t>Efetuar o pagamento pontual dos produtos e serviços decorrentes deste Contrato nas datas de vencimento dos documentos de cobrança;</w:t>
      </w:r>
    </w:p>
    <w:p w:rsidR="00DB67E1" w:rsidRPr="00DB67E1" w:rsidRDefault="00DB67E1" w:rsidP="00DB67E1">
      <w:pPr>
        <w:autoSpaceDE w:val="0"/>
        <w:spacing w:after="0" w:line="360" w:lineRule="auto"/>
        <w:ind w:firstLine="1134"/>
        <w:jc w:val="both"/>
        <w:rPr>
          <w:rFonts w:ascii="Arial" w:hAnsi="Arial" w:cs="Arial"/>
          <w:sz w:val="24"/>
          <w:szCs w:val="24"/>
          <w:lang w:val="pt-PT"/>
        </w:rPr>
      </w:pPr>
      <w:r w:rsidRPr="00DB67E1">
        <w:rPr>
          <w:rFonts w:ascii="Arial" w:hAnsi="Arial" w:cs="Arial"/>
          <w:sz w:val="24"/>
          <w:szCs w:val="24"/>
          <w:lang w:val="pt-PT"/>
        </w:rPr>
        <w:lastRenderedPageBreak/>
        <w:tab/>
      </w:r>
      <w:r w:rsidRPr="00DB67E1">
        <w:rPr>
          <w:rFonts w:ascii="Arial" w:hAnsi="Arial" w:cs="Arial"/>
          <w:b/>
          <w:bCs/>
          <w:sz w:val="24"/>
          <w:szCs w:val="24"/>
          <w:lang w:val="pt-PT"/>
        </w:rPr>
        <w:t>b)</w:t>
      </w:r>
      <w:r w:rsidRPr="00DB67E1">
        <w:rPr>
          <w:rFonts w:ascii="Arial" w:hAnsi="Arial" w:cs="Arial"/>
          <w:b/>
          <w:bCs/>
          <w:sz w:val="24"/>
          <w:szCs w:val="24"/>
          <w:lang w:val="pt-PT"/>
        </w:rPr>
        <w:tab/>
      </w:r>
      <w:r w:rsidRPr="00DB67E1">
        <w:rPr>
          <w:rFonts w:ascii="Arial" w:hAnsi="Arial" w:cs="Arial"/>
          <w:sz w:val="24"/>
          <w:szCs w:val="24"/>
          <w:lang w:val="pt-PT"/>
        </w:rPr>
        <w:t>Utilizar adequadamente os serviços, redes e equipamentos relativos ao Serviço de Acesso à Internet ora ontratado, informando à CONTRATADA sobre qualquer eventual anormalidade observada;</w:t>
      </w:r>
    </w:p>
    <w:p w:rsidR="00DB67E1" w:rsidRDefault="00DB67E1" w:rsidP="00DB67E1">
      <w:pPr>
        <w:autoSpaceDE w:val="0"/>
        <w:spacing w:after="0" w:line="360" w:lineRule="auto"/>
        <w:ind w:firstLine="1418"/>
        <w:jc w:val="both"/>
        <w:rPr>
          <w:rFonts w:ascii="Arial" w:hAnsi="Arial" w:cs="Arial"/>
          <w:sz w:val="24"/>
          <w:szCs w:val="24"/>
          <w:lang w:val="pt-PT"/>
        </w:rPr>
      </w:pPr>
      <w:r w:rsidRPr="00DB67E1">
        <w:rPr>
          <w:rFonts w:ascii="Arial" w:hAnsi="Arial" w:cs="Arial"/>
          <w:b/>
          <w:sz w:val="24"/>
          <w:szCs w:val="24"/>
          <w:lang w:val="pt-PT"/>
        </w:rPr>
        <w:t>c)</w:t>
      </w:r>
      <w:r w:rsidRPr="00DB67E1">
        <w:rPr>
          <w:rFonts w:ascii="Arial" w:hAnsi="Arial" w:cs="Arial"/>
          <w:sz w:val="24"/>
          <w:szCs w:val="24"/>
          <w:lang w:val="pt-PT"/>
        </w:rPr>
        <w:t xml:space="preserve"> Não exercer atividades contra lei e/ou contra as regras da Internet</w:t>
      </w:r>
      <w:r w:rsidR="006728DA">
        <w:rPr>
          <w:rFonts w:ascii="Arial" w:hAnsi="Arial" w:cs="Arial"/>
          <w:sz w:val="24"/>
          <w:szCs w:val="24"/>
          <w:lang w:val="pt-PT"/>
        </w:rPr>
        <w:t>.</w:t>
      </w:r>
    </w:p>
    <w:p w:rsidR="00B95F67" w:rsidRPr="00230215" w:rsidRDefault="00B95F67" w:rsidP="00B95F67">
      <w:pPr>
        <w:autoSpaceDE w:val="0"/>
        <w:spacing w:after="0" w:line="360" w:lineRule="auto"/>
        <w:jc w:val="both"/>
        <w:rPr>
          <w:rFonts w:asciiTheme="minorHAnsi" w:hAnsiTheme="minorHAnsi" w:cstheme="minorHAnsi"/>
          <w:sz w:val="24"/>
          <w:szCs w:val="24"/>
        </w:rPr>
      </w:pPr>
    </w:p>
    <w:p w:rsidR="00B95F67" w:rsidRPr="00E732C2" w:rsidRDefault="00B95F67" w:rsidP="00B95F67">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E732C2">
        <w:rPr>
          <w:rFonts w:ascii="Arial" w:hAnsi="Arial" w:cs="Arial"/>
          <w:b/>
          <w:sz w:val="24"/>
          <w:szCs w:val="24"/>
        </w:rPr>
        <w:t xml:space="preserve">CLÁUSULA TERCEIRA – DA </w:t>
      </w:r>
      <w:r w:rsidR="009E4715" w:rsidRPr="00E732C2">
        <w:rPr>
          <w:rFonts w:ascii="Arial" w:hAnsi="Arial" w:cs="Arial"/>
          <w:b/>
          <w:sz w:val="24"/>
          <w:szCs w:val="24"/>
          <w:lang w:val="pt-PT"/>
        </w:rPr>
        <w:t>SUBCONTRATAÇÃO</w:t>
      </w:r>
    </w:p>
    <w:p w:rsidR="00B95F67" w:rsidRPr="00E732C2" w:rsidRDefault="00B95F67" w:rsidP="007D64AF">
      <w:pPr>
        <w:autoSpaceDE w:val="0"/>
        <w:spacing w:after="0" w:line="360" w:lineRule="auto"/>
        <w:jc w:val="both"/>
        <w:rPr>
          <w:rFonts w:ascii="Arial" w:hAnsi="Arial" w:cs="Arial"/>
          <w:sz w:val="24"/>
          <w:szCs w:val="24"/>
          <w:lang w:val="pt-PT"/>
        </w:rPr>
      </w:pPr>
    </w:p>
    <w:p w:rsidR="006728DA" w:rsidRPr="00E732C2" w:rsidRDefault="009E4715" w:rsidP="007D64AF">
      <w:pPr>
        <w:autoSpaceDE w:val="0"/>
        <w:spacing w:after="0" w:line="360" w:lineRule="auto"/>
        <w:ind w:firstLine="1134"/>
        <w:jc w:val="both"/>
        <w:rPr>
          <w:rFonts w:ascii="Arial" w:hAnsi="Arial" w:cs="Arial"/>
          <w:iCs/>
          <w:sz w:val="24"/>
          <w:szCs w:val="24"/>
        </w:rPr>
      </w:pPr>
      <w:r w:rsidRPr="00E732C2">
        <w:rPr>
          <w:rFonts w:ascii="Arial" w:hAnsi="Arial" w:cs="Arial"/>
          <w:iCs/>
          <w:sz w:val="24"/>
          <w:szCs w:val="24"/>
        </w:rPr>
        <w:t xml:space="preserve">A CONTRATADA poderá subcontratar </w:t>
      </w:r>
      <w:r w:rsidR="007D64AF" w:rsidRPr="00C74E87">
        <w:rPr>
          <w:rFonts w:ascii="Arial" w:hAnsi="Arial" w:cs="Arial"/>
          <w:iCs/>
          <w:sz w:val="24"/>
          <w:szCs w:val="24"/>
          <w:u w:val="single"/>
        </w:rPr>
        <w:t xml:space="preserve">somente </w:t>
      </w:r>
      <w:r w:rsidRPr="00C74E87">
        <w:rPr>
          <w:rFonts w:ascii="Arial" w:hAnsi="Arial" w:cs="Arial"/>
          <w:iCs/>
          <w:sz w:val="24"/>
          <w:szCs w:val="24"/>
          <w:u w:val="single"/>
        </w:rPr>
        <w:t>parte do objeto</w:t>
      </w:r>
      <w:r w:rsidRPr="00E732C2">
        <w:rPr>
          <w:rFonts w:ascii="Arial" w:hAnsi="Arial" w:cs="Arial"/>
          <w:iCs/>
          <w:sz w:val="24"/>
          <w:szCs w:val="24"/>
        </w:rPr>
        <w:t xml:space="preserve"> contratado, desde que haja autorização expressa da CONTRATANTE e observadas as disposições da Lei nº 14.133/2021, bem como os limites e condições estabelecidos neste contrato.</w:t>
      </w:r>
    </w:p>
    <w:p w:rsidR="005876E2" w:rsidRPr="00E732C2" w:rsidRDefault="005876E2" w:rsidP="007D64AF">
      <w:pPr>
        <w:autoSpaceDE w:val="0"/>
        <w:spacing w:after="0" w:line="360" w:lineRule="auto"/>
        <w:jc w:val="both"/>
        <w:rPr>
          <w:rFonts w:ascii="Arial" w:hAnsi="Arial" w:cs="Arial"/>
          <w:iCs/>
          <w:sz w:val="24"/>
          <w:szCs w:val="24"/>
        </w:rPr>
      </w:pPr>
    </w:p>
    <w:p w:rsidR="005876E2" w:rsidRPr="00E732C2" w:rsidRDefault="005876E2" w:rsidP="007D64AF">
      <w:pPr>
        <w:autoSpaceDE w:val="0"/>
        <w:spacing w:after="0" w:line="360" w:lineRule="auto"/>
        <w:jc w:val="both"/>
        <w:rPr>
          <w:rFonts w:ascii="Arial" w:hAnsi="Arial" w:cs="Arial"/>
          <w:iCs/>
          <w:sz w:val="24"/>
          <w:szCs w:val="24"/>
        </w:rPr>
      </w:pPr>
      <w:r w:rsidRPr="00E732C2">
        <w:rPr>
          <w:rFonts w:ascii="Arial" w:hAnsi="Arial" w:cs="Arial"/>
          <w:b/>
          <w:sz w:val="24"/>
          <w:szCs w:val="24"/>
        </w:rPr>
        <w:t>PARÁGRAFO PRIMEIRO</w:t>
      </w:r>
      <w:r w:rsidRPr="00E732C2">
        <w:rPr>
          <w:rFonts w:ascii="Arial" w:hAnsi="Arial" w:cs="Arial"/>
          <w:iCs/>
          <w:sz w:val="24"/>
          <w:szCs w:val="24"/>
        </w:rPr>
        <w:t xml:space="preserve">: A subcontratação não poderá ultrapassar </w:t>
      </w:r>
      <w:r w:rsidR="00E732C2" w:rsidRPr="00E732C2">
        <w:rPr>
          <w:rFonts w:ascii="Arial" w:hAnsi="Arial" w:cs="Arial"/>
          <w:iCs/>
          <w:sz w:val="24"/>
          <w:szCs w:val="24"/>
        </w:rPr>
        <w:t>4</w:t>
      </w:r>
      <w:r w:rsidRPr="00E732C2">
        <w:rPr>
          <w:rFonts w:ascii="Arial" w:hAnsi="Arial" w:cs="Arial"/>
          <w:iCs/>
          <w:sz w:val="24"/>
          <w:szCs w:val="24"/>
        </w:rPr>
        <w:t xml:space="preserve">0% </w:t>
      </w:r>
      <w:r w:rsidR="00E732C2" w:rsidRPr="00E732C2">
        <w:rPr>
          <w:rFonts w:ascii="Arial" w:hAnsi="Arial" w:cs="Arial"/>
          <w:iCs/>
          <w:sz w:val="24"/>
          <w:szCs w:val="24"/>
        </w:rPr>
        <w:t xml:space="preserve">(quarenta por cento) </w:t>
      </w:r>
      <w:r w:rsidRPr="00E732C2">
        <w:rPr>
          <w:rFonts w:ascii="Arial" w:hAnsi="Arial" w:cs="Arial"/>
          <w:iCs/>
          <w:sz w:val="24"/>
          <w:szCs w:val="24"/>
        </w:rPr>
        <w:t>do valor total do contrato e será limitada às atividades acessórias ou de menor relevância</w:t>
      </w:r>
      <w:r w:rsidR="00E732C2" w:rsidRPr="00E732C2">
        <w:rPr>
          <w:rFonts w:ascii="Arial" w:hAnsi="Arial" w:cs="Arial"/>
          <w:iCs/>
          <w:sz w:val="24"/>
          <w:szCs w:val="24"/>
        </w:rPr>
        <w:t>.</w:t>
      </w:r>
    </w:p>
    <w:p w:rsidR="005876E2" w:rsidRPr="00E732C2" w:rsidRDefault="005876E2" w:rsidP="007D64AF">
      <w:pPr>
        <w:autoSpaceDE w:val="0"/>
        <w:spacing w:after="0" w:line="360" w:lineRule="auto"/>
        <w:jc w:val="both"/>
        <w:rPr>
          <w:rFonts w:ascii="Arial" w:hAnsi="Arial" w:cs="Arial"/>
          <w:iCs/>
          <w:sz w:val="24"/>
          <w:szCs w:val="24"/>
        </w:rPr>
      </w:pPr>
    </w:p>
    <w:p w:rsidR="005876E2" w:rsidRPr="00E732C2" w:rsidRDefault="005876E2" w:rsidP="007D64AF">
      <w:pPr>
        <w:autoSpaceDE w:val="0"/>
        <w:spacing w:after="0" w:line="360" w:lineRule="auto"/>
        <w:jc w:val="both"/>
        <w:rPr>
          <w:rFonts w:ascii="Arial" w:hAnsi="Arial" w:cs="Arial"/>
          <w:iCs/>
          <w:sz w:val="24"/>
          <w:szCs w:val="24"/>
        </w:rPr>
      </w:pPr>
      <w:r w:rsidRPr="00E732C2">
        <w:rPr>
          <w:rFonts w:ascii="Arial" w:hAnsi="Arial" w:cs="Arial"/>
          <w:b/>
          <w:sz w:val="24"/>
          <w:szCs w:val="24"/>
        </w:rPr>
        <w:t>PARÁGRAFO SEGUNDO</w:t>
      </w:r>
      <w:r w:rsidRPr="00E732C2">
        <w:rPr>
          <w:rFonts w:ascii="Arial" w:hAnsi="Arial" w:cs="Arial"/>
          <w:iCs/>
          <w:sz w:val="24"/>
          <w:szCs w:val="24"/>
        </w:rPr>
        <w:t>: A subcontratação somente será permitida quando a empresa subcontratada atender a todos os requisitos de qualificação técnica, fiscal, trabalhista e econômico-financeira exigidos no processo licitatório, compatíveis com o objeto subcontratado</w:t>
      </w:r>
      <w:r w:rsidR="00E732C2">
        <w:rPr>
          <w:rFonts w:ascii="Arial" w:hAnsi="Arial" w:cs="Arial"/>
          <w:iCs/>
          <w:sz w:val="24"/>
          <w:szCs w:val="24"/>
        </w:rPr>
        <w:t xml:space="preserve"> e de acordo com a Lei Federal n° 14.133/21.</w:t>
      </w:r>
    </w:p>
    <w:p w:rsidR="005876E2" w:rsidRPr="00E732C2" w:rsidRDefault="005876E2" w:rsidP="007D64AF">
      <w:pPr>
        <w:autoSpaceDE w:val="0"/>
        <w:spacing w:after="0" w:line="360" w:lineRule="auto"/>
        <w:jc w:val="both"/>
        <w:rPr>
          <w:rFonts w:ascii="Arial" w:hAnsi="Arial" w:cs="Arial"/>
          <w:iCs/>
          <w:sz w:val="24"/>
          <w:szCs w:val="24"/>
        </w:rPr>
      </w:pPr>
    </w:p>
    <w:p w:rsidR="005876E2" w:rsidRDefault="005876E2" w:rsidP="007D64AF">
      <w:pPr>
        <w:autoSpaceDE w:val="0"/>
        <w:spacing w:after="0" w:line="360" w:lineRule="auto"/>
        <w:jc w:val="both"/>
        <w:rPr>
          <w:rFonts w:ascii="Arial" w:hAnsi="Arial" w:cs="Arial"/>
          <w:iCs/>
          <w:sz w:val="24"/>
          <w:szCs w:val="24"/>
        </w:rPr>
      </w:pPr>
      <w:r w:rsidRPr="00E732C2">
        <w:rPr>
          <w:rFonts w:ascii="Arial" w:hAnsi="Arial" w:cs="Arial"/>
          <w:b/>
          <w:sz w:val="24"/>
          <w:szCs w:val="24"/>
        </w:rPr>
        <w:t>PARÁGRAFO TERCEIRO</w:t>
      </w:r>
      <w:r w:rsidRPr="00E732C2">
        <w:rPr>
          <w:rFonts w:ascii="Arial" w:hAnsi="Arial" w:cs="Arial"/>
          <w:iCs/>
          <w:sz w:val="24"/>
          <w:szCs w:val="24"/>
        </w:rPr>
        <w:t>: A CONTRATADA deverá comunicar formalmente à CONTRATANTE a intenção de subcontratar, apresentando documentação que comprove a regularidade da subcontratada, incluindo:</w:t>
      </w:r>
    </w:p>
    <w:p w:rsidR="00373BC2" w:rsidRPr="00373BC2" w:rsidRDefault="00373BC2" w:rsidP="00373BC2">
      <w:pPr>
        <w:pStyle w:val="PargrafodaLista"/>
        <w:numPr>
          <w:ilvl w:val="0"/>
          <w:numId w:val="50"/>
        </w:numPr>
        <w:autoSpaceDE w:val="0"/>
        <w:spacing w:after="0" w:line="360" w:lineRule="auto"/>
        <w:ind w:left="284" w:hanging="284"/>
        <w:jc w:val="both"/>
        <w:rPr>
          <w:rFonts w:ascii="Arial" w:hAnsi="Arial" w:cs="Arial"/>
          <w:bCs/>
          <w:iCs/>
          <w:sz w:val="24"/>
          <w:szCs w:val="24"/>
          <w:lang w:val="pt-PT"/>
        </w:rPr>
      </w:pPr>
      <w:r w:rsidRPr="00373BC2">
        <w:rPr>
          <w:rFonts w:ascii="Arial" w:hAnsi="Arial" w:cs="Arial"/>
          <w:bCs/>
          <w:iCs/>
          <w:sz w:val="24"/>
          <w:szCs w:val="24"/>
          <w:lang w:val="pt-PT"/>
        </w:rPr>
        <w:t>Inscrição no Cadastro Nacional de Pessoa Jurídica</w:t>
      </w:r>
      <w:r>
        <w:rPr>
          <w:rFonts w:ascii="Arial" w:hAnsi="Arial" w:cs="Arial"/>
          <w:bCs/>
          <w:iCs/>
          <w:sz w:val="24"/>
          <w:szCs w:val="24"/>
          <w:lang w:val="pt-PT"/>
        </w:rPr>
        <w:t>;</w:t>
      </w:r>
    </w:p>
    <w:p w:rsidR="00373BC2" w:rsidRDefault="00373BC2" w:rsidP="00373BC2">
      <w:pPr>
        <w:pStyle w:val="PargrafodaLista"/>
        <w:numPr>
          <w:ilvl w:val="0"/>
          <w:numId w:val="50"/>
        </w:numPr>
        <w:autoSpaceDE w:val="0"/>
        <w:spacing w:after="0" w:line="360" w:lineRule="auto"/>
        <w:ind w:left="284" w:hanging="284"/>
        <w:jc w:val="both"/>
        <w:rPr>
          <w:rFonts w:ascii="Arial" w:hAnsi="Arial" w:cs="Arial"/>
          <w:bCs/>
          <w:iCs/>
          <w:sz w:val="24"/>
          <w:szCs w:val="24"/>
          <w:lang w:val="pt-PT"/>
        </w:rPr>
      </w:pPr>
      <w:r w:rsidRPr="00373BC2">
        <w:rPr>
          <w:rFonts w:ascii="Arial" w:hAnsi="Arial" w:cs="Arial"/>
          <w:bCs/>
          <w:iCs/>
          <w:sz w:val="24"/>
          <w:szCs w:val="24"/>
          <w:lang w:val="pt-PT"/>
        </w:rPr>
        <w:t>Contrato Social ou comprovante de MEI</w:t>
      </w:r>
      <w:r>
        <w:rPr>
          <w:rFonts w:ascii="Arial" w:hAnsi="Arial" w:cs="Arial"/>
          <w:bCs/>
          <w:iCs/>
          <w:sz w:val="24"/>
          <w:szCs w:val="24"/>
          <w:lang w:val="pt-PT"/>
        </w:rPr>
        <w:t>;</w:t>
      </w:r>
    </w:p>
    <w:p w:rsidR="00373BC2" w:rsidRPr="00373BC2" w:rsidRDefault="00373BC2" w:rsidP="00373BC2">
      <w:pPr>
        <w:pStyle w:val="PargrafodaLista"/>
        <w:numPr>
          <w:ilvl w:val="0"/>
          <w:numId w:val="50"/>
        </w:numPr>
        <w:autoSpaceDE w:val="0"/>
        <w:spacing w:after="0" w:line="360" w:lineRule="auto"/>
        <w:ind w:left="284" w:hanging="284"/>
        <w:jc w:val="both"/>
        <w:rPr>
          <w:rFonts w:ascii="Arial" w:hAnsi="Arial" w:cs="Arial"/>
          <w:bCs/>
          <w:iCs/>
          <w:sz w:val="24"/>
          <w:szCs w:val="24"/>
          <w:lang w:val="pt-PT"/>
        </w:rPr>
      </w:pPr>
      <w:r w:rsidRPr="00373BC2">
        <w:rPr>
          <w:rFonts w:ascii="Arial" w:hAnsi="Arial" w:cs="Arial"/>
          <w:bCs/>
          <w:iCs/>
          <w:sz w:val="24"/>
          <w:szCs w:val="24"/>
          <w:lang w:val="pt-PT"/>
        </w:rPr>
        <w:t>Certidão de Regularidade de débito municipal, emitida pela sede da empresa licitante</w:t>
      </w:r>
      <w:r>
        <w:rPr>
          <w:rFonts w:ascii="Arial" w:hAnsi="Arial" w:cs="Arial"/>
          <w:bCs/>
          <w:iCs/>
          <w:sz w:val="24"/>
          <w:szCs w:val="24"/>
          <w:lang w:val="pt-PT"/>
        </w:rPr>
        <w:t>;</w:t>
      </w:r>
    </w:p>
    <w:p w:rsidR="00373BC2" w:rsidRPr="00373BC2" w:rsidRDefault="00373BC2" w:rsidP="00373BC2">
      <w:pPr>
        <w:pStyle w:val="PargrafodaLista"/>
        <w:numPr>
          <w:ilvl w:val="0"/>
          <w:numId w:val="50"/>
        </w:numPr>
        <w:autoSpaceDE w:val="0"/>
        <w:spacing w:after="0" w:line="360" w:lineRule="auto"/>
        <w:ind w:left="284" w:hanging="284"/>
        <w:jc w:val="both"/>
        <w:rPr>
          <w:rFonts w:ascii="Arial" w:hAnsi="Arial" w:cs="Arial"/>
          <w:bCs/>
          <w:iCs/>
          <w:sz w:val="24"/>
          <w:szCs w:val="24"/>
          <w:lang w:val="pt-PT"/>
        </w:rPr>
      </w:pPr>
      <w:r w:rsidRPr="00373BC2">
        <w:rPr>
          <w:rFonts w:ascii="Arial" w:hAnsi="Arial" w:cs="Arial"/>
          <w:bCs/>
          <w:iCs/>
          <w:sz w:val="24"/>
          <w:szCs w:val="24"/>
          <w:lang w:val="pt-PT"/>
        </w:rPr>
        <w:lastRenderedPageBreak/>
        <w:t>Certidão de Regularidade de débito municipal, Capão do Cipó</w:t>
      </w:r>
      <w:r>
        <w:rPr>
          <w:rFonts w:ascii="Arial" w:hAnsi="Arial" w:cs="Arial"/>
          <w:bCs/>
          <w:iCs/>
          <w:sz w:val="24"/>
          <w:szCs w:val="24"/>
          <w:lang w:val="pt-PT"/>
        </w:rPr>
        <w:t>;</w:t>
      </w:r>
    </w:p>
    <w:p w:rsidR="00373BC2" w:rsidRDefault="00373BC2" w:rsidP="00373BC2">
      <w:pPr>
        <w:pStyle w:val="PargrafodaLista"/>
        <w:numPr>
          <w:ilvl w:val="0"/>
          <w:numId w:val="50"/>
        </w:numPr>
        <w:autoSpaceDE w:val="0"/>
        <w:spacing w:after="0" w:line="360" w:lineRule="auto"/>
        <w:ind w:left="284" w:hanging="284"/>
        <w:jc w:val="both"/>
        <w:rPr>
          <w:rFonts w:ascii="Arial" w:hAnsi="Arial" w:cs="Arial"/>
          <w:bCs/>
          <w:iCs/>
          <w:sz w:val="24"/>
          <w:szCs w:val="24"/>
          <w:lang w:val="pt-PT"/>
        </w:rPr>
      </w:pPr>
      <w:r w:rsidRPr="00373BC2">
        <w:rPr>
          <w:rFonts w:ascii="Arial" w:hAnsi="Arial" w:cs="Arial"/>
          <w:bCs/>
          <w:iCs/>
          <w:sz w:val="24"/>
          <w:szCs w:val="24"/>
          <w:lang w:val="pt-PT"/>
        </w:rPr>
        <w:t>Cópia de RG e CPF do responsável pela empresa licitante</w:t>
      </w:r>
      <w:r>
        <w:rPr>
          <w:rFonts w:ascii="Arial" w:hAnsi="Arial" w:cs="Arial"/>
          <w:bCs/>
          <w:iCs/>
          <w:sz w:val="24"/>
          <w:szCs w:val="24"/>
          <w:lang w:val="pt-PT"/>
        </w:rPr>
        <w:t>;</w:t>
      </w:r>
    </w:p>
    <w:p w:rsidR="00373BC2" w:rsidRPr="00373BC2" w:rsidRDefault="00373BC2" w:rsidP="00373BC2">
      <w:pPr>
        <w:pStyle w:val="PargrafodaLista"/>
        <w:numPr>
          <w:ilvl w:val="0"/>
          <w:numId w:val="50"/>
        </w:numPr>
        <w:autoSpaceDE w:val="0"/>
        <w:spacing w:after="0" w:line="360" w:lineRule="auto"/>
        <w:ind w:left="284" w:hanging="284"/>
        <w:jc w:val="both"/>
        <w:rPr>
          <w:rFonts w:ascii="Arial" w:hAnsi="Arial" w:cs="Arial"/>
          <w:bCs/>
          <w:iCs/>
          <w:sz w:val="24"/>
          <w:szCs w:val="24"/>
          <w:lang w:val="pt-PT"/>
        </w:rPr>
      </w:pPr>
      <w:r w:rsidRPr="00373BC2">
        <w:rPr>
          <w:rFonts w:ascii="Arial" w:hAnsi="Arial" w:cs="Arial"/>
          <w:bCs/>
          <w:iCs/>
          <w:sz w:val="24"/>
          <w:szCs w:val="24"/>
          <w:lang w:val="pt-PT"/>
        </w:rPr>
        <w:t xml:space="preserve">Certidão de Regularidade de Débito </w:t>
      </w:r>
      <w:r>
        <w:rPr>
          <w:rFonts w:ascii="Arial" w:hAnsi="Arial" w:cs="Arial"/>
          <w:bCs/>
          <w:iCs/>
          <w:sz w:val="24"/>
          <w:szCs w:val="24"/>
          <w:lang w:val="pt-PT"/>
        </w:rPr>
        <w:t>Federa</w:t>
      </w:r>
      <w:r w:rsidRPr="00373BC2">
        <w:rPr>
          <w:rFonts w:ascii="Arial" w:hAnsi="Arial" w:cs="Arial"/>
          <w:bCs/>
          <w:iCs/>
          <w:sz w:val="24"/>
          <w:szCs w:val="24"/>
          <w:lang w:val="pt-PT"/>
        </w:rPr>
        <w:t>l</w:t>
      </w:r>
      <w:r>
        <w:rPr>
          <w:rFonts w:ascii="Arial" w:hAnsi="Arial" w:cs="Arial"/>
          <w:bCs/>
          <w:iCs/>
          <w:sz w:val="24"/>
          <w:szCs w:val="24"/>
          <w:lang w:val="pt-PT"/>
        </w:rPr>
        <w:t>;</w:t>
      </w:r>
    </w:p>
    <w:p w:rsidR="00373BC2" w:rsidRPr="00373BC2" w:rsidRDefault="00373BC2" w:rsidP="00373BC2">
      <w:pPr>
        <w:pStyle w:val="PargrafodaLista"/>
        <w:numPr>
          <w:ilvl w:val="0"/>
          <w:numId w:val="50"/>
        </w:numPr>
        <w:autoSpaceDE w:val="0"/>
        <w:spacing w:after="0" w:line="360" w:lineRule="auto"/>
        <w:ind w:left="284" w:hanging="284"/>
        <w:jc w:val="both"/>
        <w:rPr>
          <w:rFonts w:ascii="Arial" w:hAnsi="Arial" w:cs="Arial"/>
          <w:bCs/>
          <w:iCs/>
          <w:sz w:val="24"/>
          <w:szCs w:val="24"/>
          <w:lang w:val="pt-PT"/>
        </w:rPr>
      </w:pPr>
      <w:r w:rsidRPr="00373BC2">
        <w:rPr>
          <w:rFonts w:ascii="Arial" w:hAnsi="Arial" w:cs="Arial"/>
          <w:bCs/>
          <w:iCs/>
          <w:sz w:val="24"/>
          <w:szCs w:val="24"/>
          <w:lang w:val="pt-PT"/>
        </w:rPr>
        <w:t>Certidão de Regularidade de Débito Estadual, emitida pelo Estado sede da empresa licitante</w:t>
      </w:r>
      <w:r>
        <w:rPr>
          <w:rFonts w:ascii="Arial" w:hAnsi="Arial" w:cs="Arial"/>
          <w:bCs/>
          <w:iCs/>
          <w:sz w:val="24"/>
          <w:szCs w:val="24"/>
          <w:lang w:val="pt-PT"/>
        </w:rPr>
        <w:t>;</w:t>
      </w:r>
    </w:p>
    <w:p w:rsidR="00373BC2" w:rsidRPr="00373BC2" w:rsidRDefault="00373BC2" w:rsidP="00373BC2">
      <w:pPr>
        <w:pStyle w:val="PargrafodaLista"/>
        <w:numPr>
          <w:ilvl w:val="0"/>
          <w:numId w:val="50"/>
        </w:numPr>
        <w:autoSpaceDE w:val="0"/>
        <w:spacing w:after="0" w:line="360" w:lineRule="auto"/>
        <w:ind w:left="284" w:hanging="284"/>
        <w:jc w:val="both"/>
        <w:rPr>
          <w:rFonts w:ascii="Arial" w:hAnsi="Arial" w:cs="Arial"/>
          <w:bCs/>
          <w:iCs/>
          <w:sz w:val="24"/>
          <w:szCs w:val="24"/>
          <w:lang w:val="pt-PT"/>
        </w:rPr>
      </w:pPr>
      <w:r w:rsidRPr="00373BC2">
        <w:rPr>
          <w:rFonts w:ascii="Arial" w:hAnsi="Arial" w:cs="Arial"/>
          <w:bCs/>
          <w:iCs/>
          <w:sz w:val="24"/>
          <w:szCs w:val="24"/>
          <w:lang w:val="pt-PT"/>
        </w:rPr>
        <w:t>Certidão de Regularidade de Débitos Trabalhistas – CNDT</w:t>
      </w:r>
      <w:r>
        <w:rPr>
          <w:rFonts w:ascii="Arial" w:hAnsi="Arial" w:cs="Arial"/>
          <w:bCs/>
          <w:iCs/>
          <w:sz w:val="24"/>
          <w:szCs w:val="24"/>
          <w:lang w:val="pt-PT"/>
        </w:rPr>
        <w:t>;</w:t>
      </w:r>
    </w:p>
    <w:p w:rsidR="00373BC2" w:rsidRPr="00373BC2" w:rsidRDefault="00373BC2" w:rsidP="00373BC2">
      <w:pPr>
        <w:pStyle w:val="PargrafodaLista"/>
        <w:numPr>
          <w:ilvl w:val="0"/>
          <w:numId w:val="50"/>
        </w:numPr>
        <w:autoSpaceDE w:val="0"/>
        <w:spacing w:after="0" w:line="360" w:lineRule="auto"/>
        <w:ind w:left="284" w:hanging="284"/>
        <w:jc w:val="both"/>
        <w:rPr>
          <w:rFonts w:ascii="Arial" w:hAnsi="Arial" w:cs="Arial"/>
          <w:bCs/>
          <w:iCs/>
          <w:sz w:val="24"/>
          <w:szCs w:val="24"/>
          <w:lang w:val="pt-PT"/>
        </w:rPr>
      </w:pPr>
      <w:r w:rsidRPr="00373BC2">
        <w:rPr>
          <w:rFonts w:ascii="Arial" w:hAnsi="Arial" w:cs="Arial"/>
          <w:bCs/>
          <w:iCs/>
          <w:sz w:val="24"/>
          <w:szCs w:val="24"/>
          <w:lang w:val="pt-PT"/>
        </w:rPr>
        <w:t>Certificado de Regularidade do FGTS</w:t>
      </w:r>
      <w:r>
        <w:rPr>
          <w:rFonts w:ascii="Arial" w:hAnsi="Arial" w:cs="Arial"/>
          <w:bCs/>
          <w:iCs/>
          <w:sz w:val="24"/>
          <w:szCs w:val="24"/>
          <w:lang w:val="pt-PT"/>
        </w:rPr>
        <w:t>;</w:t>
      </w:r>
    </w:p>
    <w:p w:rsidR="00373BC2" w:rsidRPr="00373BC2" w:rsidRDefault="00373BC2" w:rsidP="00373BC2">
      <w:pPr>
        <w:pStyle w:val="PargrafodaLista"/>
        <w:numPr>
          <w:ilvl w:val="0"/>
          <w:numId w:val="50"/>
        </w:numPr>
        <w:autoSpaceDE w:val="0"/>
        <w:spacing w:after="0" w:line="360" w:lineRule="auto"/>
        <w:ind w:left="284" w:hanging="284"/>
        <w:jc w:val="both"/>
        <w:rPr>
          <w:rFonts w:ascii="Arial" w:hAnsi="Arial" w:cs="Arial"/>
          <w:iCs/>
          <w:sz w:val="24"/>
          <w:szCs w:val="24"/>
        </w:rPr>
      </w:pPr>
      <w:r w:rsidRPr="00373BC2">
        <w:rPr>
          <w:rFonts w:ascii="Arial" w:hAnsi="Arial" w:cs="Arial"/>
          <w:bCs/>
          <w:iCs/>
          <w:sz w:val="24"/>
          <w:szCs w:val="24"/>
          <w:lang w:val="pt-PT"/>
        </w:rPr>
        <w:t>Declaração que não emprega menor</w:t>
      </w:r>
      <w:r>
        <w:rPr>
          <w:rFonts w:ascii="Arial" w:hAnsi="Arial" w:cs="Arial"/>
          <w:bCs/>
          <w:iCs/>
          <w:sz w:val="24"/>
          <w:szCs w:val="24"/>
          <w:lang w:val="pt-PT"/>
        </w:rPr>
        <w:t>;</w:t>
      </w:r>
    </w:p>
    <w:p w:rsidR="00373BC2" w:rsidRPr="00373BC2" w:rsidRDefault="00373BC2" w:rsidP="00373BC2">
      <w:pPr>
        <w:pStyle w:val="PargrafodaLista"/>
        <w:numPr>
          <w:ilvl w:val="0"/>
          <w:numId w:val="50"/>
        </w:numPr>
        <w:autoSpaceDE w:val="0"/>
        <w:spacing w:after="0" w:line="360" w:lineRule="auto"/>
        <w:ind w:left="284" w:hanging="284"/>
        <w:jc w:val="both"/>
        <w:rPr>
          <w:rFonts w:ascii="Arial" w:hAnsi="Arial" w:cs="Arial"/>
          <w:iCs/>
          <w:sz w:val="24"/>
          <w:szCs w:val="24"/>
        </w:rPr>
      </w:pPr>
      <w:r w:rsidRPr="00E732C2">
        <w:rPr>
          <w:rFonts w:ascii="Arial" w:hAnsi="Arial" w:cs="Arial"/>
          <w:iCs/>
          <w:sz w:val="24"/>
          <w:szCs w:val="24"/>
        </w:rPr>
        <w:t>Outros documentos exigidos Termo de Referência e pela legislação vigente.</w:t>
      </w:r>
    </w:p>
    <w:p w:rsidR="005876E2" w:rsidRPr="00E732C2" w:rsidRDefault="005876E2" w:rsidP="007D64AF">
      <w:pPr>
        <w:autoSpaceDE w:val="0"/>
        <w:spacing w:after="0" w:line="360" w:lineRule="auto"/>
        <w:jc w:val="both"/>
        <w:rPr>
          <w:rFonts w:ascii="Arial" w:hAnsi="Arial" w:cs="Arial"/>
          <w:iCs/>
          <w:sz w:val="24"/>
          <w:szCs w:val="24"/>
        </w:rPr>
      </w:pPr>
    </w:p>
    <w:p w:rsidR="007D64AF" w:rsidRPr="00E732C2" w:rsidRDefault="005876E2" w:rsidP="007D64AF">
      <w:pPr>
        <w:autoSpaceDE w:val="0"/>
        <w:spacing w:after="0" w:line="360" w:lineRule="auto"/>
        <w:jc w:val="both"/>
        <w:rPr>
          <w:rFonts w:ascii="Arial" w:hAnsi="Arial" w:cs="Arial"/>
          <w:iCs/>
          <w:sz w:val="24"/>
          <w:szCs w:val="24"/>
        </w:rPr>
      </w:pPr>
      <w:r w:rsidRPr="00E732C2">
        <w:rPr>
          <w:rFonts w:ascii="Arial" w:hAnsi="Arial" w:cs="Arial"/>
          <w:b/>
          <w:sz w:val="24"/>
          <w:szCs w:val="24"/>
        </w:rPr>
        <w:t xml:space="preserve">PARÁGRAFO </w:t>
      </w:r>
      <w:r w:rsidR="007D64AF" w:rsidRPr="00E732C2">
        <w:rPr>
          <w:rFonts w:ascii="Arial" w:hAnsi="Arial" w:cs="Arial"/>
          <w:b/>
          <w:sz w:val="24"/>
          <w:szCs w:val="24"/>
        </w:rPr>
        <w:t>QUARTO</w:t>
      </w:r>
      <w:r w:rsidRPr="00E732C2">
        <w:rPr>
          <w:rFonts w:ascii="Arial" w:hAnsi="Arial" w:cs="Arial"/>
          <w:iCs/>
          <w:sz w:val="24"/>
          <w:szCs w:val="24"/>
        </w:rPr>
        <w:t>:</w:t>
      </w:r>
      <w:r w:rsidR="007D64AF" w:rsidRPr="00E732C2">
        <w:rPr>
          <w:rFonts w:ascii="Arial" w:hAnsi="Arial" w:cs="Arial"/>
          <w:iCs/>
          <w:sz w:val="24"/>
          <w:szCs w:val="24"/>
        </w:rPr>
        <w:t>É vedada a subcontratação de empresas que estejam:</w:t>
      </w:r>
    </w:p>
    <w:p w:rsidR="007D64AF" w:rsidRPr="00E732C2" w:rsidRDefault="007D64AF" w:rsidP="007D64AF">
      <w:pPr>
        <w:autoSpaceDE w:val="0"/>
        <w:spacing w:after="0" w:line="360" w:lineRule="auto"/>
        <w:jc w:val="both"/>
        <w:rPr>
          <w:rFonts w:ascii="Arial" w:hAnsi="Arial" w:cs="Arial"/>
          <w:iCs/>
          <w:sz w:val="24"/>
          <w:szCs w:val="24"/>
        </w:rPr>
      </w:pPr>
      <w:r w:rsidRPr="00E732C2">
        <w:rPr>
          <w:rFonts w:ascii="Arial" w:hAnsi="Arial" w:cs="Arial"/>
          <w:iCs/>
          <w:sz w:val="24"/>
          <w:szCs w:val="24"/>
        </w:rPr>
        <w:t>a) Impedidas de licitar ou contratar com a Administração Pública;</w:t>
      </w:r>
    </w:p>
    <w:p w:rsidR="007D64AF" w:rsidRPr="00E732C2" w:rsidRDefault="007D64AF" w:rsidP="007D64AF">
      <w:pPr>
        <w:autoSpaceDE w:val="0"/>
        <w:spacing w:after="0" w:line="360" w:lineRule="auto"/>
        <w:jc w:val="both"/>
        <w:rPr>
          <w:rFonts w:ascii="Arial" w:hAnsi="Arial" w:cs="Arial"/>
          <w:iCs/>
          <w:sz w:val="24"/>
          <w:szCs w:val="24"/>
        </w:rPr>
      </w:pPr>
      <w:r w:rsidRPr="00E732C2">
        <w:rPr>
          <w:rFonts w:ascii="Arial" w:hAnsi="Arial" w:cs="Arial"/>
          <w:iCs/>
          <w:sz w:val="24"/>
          <w:szCs w:val="24"/>
        </w:rPr>
        <w:t>b) Em situação de irregularidade fiscal ou trabalhista;</w:t>
      </w:r>
    </w:p>
    <w:p w:rsidR="005876E2" w:rsidRPr="00E732C2" w:rsidRDefault="007D64AF" w:rsidP="007D64AF">
      <w:pPr>
        <w:spacing w:after="0" w:line="360" w:lineRule="auto"/>
        <w:jc w:val="both"/>
        <w:rPr>
          <w:rFonts w:ascii="Arial" w:hAnsi="Arial" w:cs="Arial"/>
          <w:iCs/>
          <w:sz w:val="24"/>
          <w:szCs w:val="24"/>
        </w:rPr>
      </w:pPr>
      <w:r w:rsidRPr="00E732C2">
        <w:rPr>
          <w:rFonts w:ascii="Arial" w:hAnsi="Arial" w:cs="Arial"/>
          <w:iCs/>
          <w:sz w:val="24"/>
          <w:szCs w:val="24"/>
        </w:rPr>
        <w:t>c)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nos termos do Art. 122, § 3° da Lei Federal n° 14.133/21.</w:t>
      </w:r>
    </w:p>
    <w:p w:rsidR="007D64AF" w:rsidRPr="00E732C2" w:rsidRDefault="007D64AF" w:rsidP="007D64AF">
      <w:pPr>
        <w:spacing w:after="0" w:line="360" w:lineRule="auto"/>
        <w:jc w:val="both"/>
        <w:rPr>
          <w:rFonts w:ascii="Arial" w:hAnsi="Arial" w:cs="Arial"/>
          <w:iCs/>
          <w:sz w:val="24"/>
          <w:szCs w:val="24"/>
        </w:rPr>
      </w:pPr>
    </w:p>
    <w:p w:rsidR="007D64AF" w:rsidRPr="00E732C2" w:rsidRDefault="007D64AF" w:rsidP="007D64AF">
      <w:pPr>
        <w:spacing w:after="0" w:line="360" w:lineRule="auto"/>
        <w:jc w:val="both"/>
        <w:rPr>
          <w:rFonts w:ascii="Arial" w:hAnsi="Arial" w:cs="Arial"/>
          <w:iCs/>
          <w:sz w:val="24"/>
          <w:szCs w:val="24"/>
        </w:rPr>
      </w:pPr>
      <w:r w:rsidRPr="00E732C2">
        <w:rPr>
          <w:rFonts w:ascii="Arial" w:hAnsi="Arial" w:cs="Arial"/>
          <w:b/>
          <w:sz w:val="24"/>
          <w:szCs w:val="24"/>
        </w:rPr>
        <w:t>PARÁGRAFO QUINTO</w:t>
      </w:r>
      <w:r w:rsidRPr="00E732C2">
        <w:rPr>
          <w:rFonts w:ascii="Arial" w:hAnsi="Arial" w:cs="Arial"/>
          <w:iCs/>
          <w:sz w:val="24"/>
          <w:szCs w:val="24"/>
        </w:rPr>
        <w:t>:A subcontratação sem autorização prévia da CONTRATANTE será considerada falta grave, sujeitando a CONTRATADA às penalidades previstas neste contrato e na Lei nº 14.133/2021.</w:t>
      </w:r>
    </w:p>
    <w:p w:rsidR="007D64AF" w:rsidRPr="00E732C2" w:rsidRDefault="007D64AF" w:rsidP="007D64AF">
      <w:pPr>
        <w:spacing w:after="0" w:line="360" w:lineRule="auto"/>
        <w:jc w:val="both"/>
        <w:rPr>
          <w:rFonts w:ascii="Arial" w:hAnsi="Arial" w:cs="Arial"/>
          <w:iCs/>
          <w:sz w:val="24"/>
          <w:szCs w:val="24"/>
        </w:rPr>
      </w:pPr>
    </w:p>
    <w:p w:rsidR="007D64AF" w:rsidRPr="00E732C2" w:rsidRDefault="007D64AF" w:rsidP="007D64AF">
      <w:pPr>
        <w:spacing w:after="0" w:line="360" w:lineRule="auto"/>
        <w:jc w:val="both"/>
        <w:rPr>
          <w:rFonts w:ascii="Arial" w:hAnsi="Arial" w:cs="Arial"/>
          <w:iCs/>
          <w:sz w:val="24"/>
          <w:szCs w:val="24"/>
        </w:rPr>
      </w:pPr>
      <w:r w:rsidRPr="00E732C2">
        <w:rPr>
          <w:rFonts w:ascii="Arial" w:hAnsi="Arial" w:cs="Arial"/>
          <w:b/>
          <w:sz w:val="24"/>
          <w:szCs w:val="24"/>
        </w:rPr>
        <w:t>PARÁGRAFO SEXTO</w:t>
      </w:r>
      <w:r w:rsidRPr="00E732C2">
        <w:rPr>
          <w:rFonts w:ascii="Arial" w:hAnsi="Arial" w:cs="Arial"/>
          <w:iCs/>
          <w:sz w:val="24"/>
          <w:szCs w:val="24"/>
        </w:rPr>
        <w:t xml:space="preserve">:A CONTRATANTE poderá, a qualquer tempo, fiscalizar a execução do objeto subcontratado, exigindo da CONTRATADA e da subcontratada as comprovações necessárias para garantir o cumprimento das </w:t>
      </w:r>
      <w:r w:rsidRPr="00E732C2">
        <w:rPr>
          <w:rFonts w:ascii="Arial" w:hAnsi="Arial" w:cs="Arial"/>
          <w:iCs/>
          <w:sz w:val="24"/>
          <w:szCs w:val="24"/>
        </w:rPr>
        <w:lastRenderedPageBreak/>
        <w:t>condições contratuais</w:t>
      </w:r>
      <w:r w:rsidR="00E732C2" w:rsidRPr="00E732C2">
        <w:rPr>
          <w:rFonts w:ascii="Arial" w:hAnsi="Arial" w:cs="Arial"/>
          <w:iCs/>
          <w:sz w:val="24"/>
          <w:szCs w:val="24"/>
        </w:rPr>
        <w:t xml:space="preserve">, com observância no disposto no parágrafo primeiro desta cláusula. </w:t>
      </w:r>
    </w:p>
    <w:p w:rsidR="007D64AF" w:rsidRPr="00E732C2" w:rsidRDefault="007D64AF" w:rsidP="007D64AF">
      <w:pPr>
        <w:tabs>
          <w:tab w:val="left" w:pos="3165"/>
        </w:tabs>
        <w:spacing w:after="0" w:line="360" w:lineRule="auto"/>
        <w:jc w:val="both"/>
        <w:rPr>
          <w:rFonts w:ascii="Arial" w:hAnsi="Arial" w:cs="Arial"/>
          <w:iCs/>
          <w:sz w:val="24"/>
          <w:szCs w:val="24"/>
        </w:rPr>
      </w:pPr>
      <w:r w:rsidRPr="00E732C2">
        <w:rPr>
          <w:rFonts w:ascii="Arial" w:hAnsi="Arial" w:cs="Arial"/>
          <w:iCs/>
          <w:sz w:val="24"/>
          <w:szCs w:val="24"/>
        </w:rPr>
        <w:tab/>
      </w:r>
    </w:p>
    <w:p w:rsidR="009E4715" w:rsidRPr="00E732C2" w:rsidRDefault="007D64AF" w:rsidP="007D64AF">
      <w:pPr>
        <w:spacing w:after="0" w:line="360" w:lineRule="auto"/>
        <w:jc w:val="both"/>
        <w:rPr>
          <w:rFonts w:ascii="Arial" w:hAnsi="Arial" w:cs="Arial"/>
          <w:iCs/>
          <w:sz w:val="24"/>
          <w:szCs w:val="24"/>
        </w:rPr>
      </w:pPr>
      <w:r w:rsidRPr="00E732C2">
        <w:rPr>
          <w:rFonts w:ascii="Arial" w:hAnsi="Arial" w:cs="Arial"/>
          <w:b/>
          <w:sz w:val="24"/>
          <w:szCs w:val="24"/>
        </w:rPr>
        <w:t>PARÁGRAFO SÉTIMO</w:t>
      </w:r>
      <w:r w:rsidRPr="00E732C2">
        <w:rPr>
          <w:rFonts w:ascii="Arial" w:hAnsi="Arial" w:cs="Arial"/>
          <w:iCs/>
          <w:sz w:val="24"/>
          <w:szCs w:val="24"/>
        </w:rPr>
        <w:t>:Caso sejam identificadas irregularidades na subcontratação, a CONTRATANTE poderá determinar a substituição da subcontratada ou rescindir o contrato, sem prejuízo da aplicação de penalidades cabíveis.</w:t>
      </w:r>
    </w:p>
    <w:p w:rsidR="007D64AF" w:rsidRPr="007D64AF" w:rsidRDefault="007D64AF" w:rsidP="007D64AF">
      <w:pPr>
        <w:spacing w:after="0" w:line="360" w:lineRule="auto"/>
        <w:jc w:val="both"/>
        <w:rPr>
          <w:rFonts w:ascii="Arial" w:hAnsi="Arial" w:cs="Arial"/>
          <w:iCs/>
          <w:color w:val="FF0000"/>
          <w:sz w:val="24"/>
          <w:szCs w:val="24"/>
        </w:rPr>
      </w:pPr>
    </w:p>
    <w:p w:rsidR="006728DA" w:rsidRPr="006728DA" w:rsidRDefault="006728DA" w:rsidP="006728DA">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DB67E1">
        <w:rPr>
          <w:rFonts w:ascii="Arial" w:hAnsi="Arial" w:cs="Arial"/>
          <w:b/>
          <w:sz w:val="24"/>
          <w:szCs w:val="24"/>
        </w:rPr>
        <w:t xml:space="preserve">CLÁUSULA </w:t>
      </w:r>
      <w:r w:rsidR="00E732C2">
        <w:rPr>
          <w:rFonts w:ascii="Arial" w:hAnsi="Arial" w:cs="Arial"/>
          <w:b/>
          <w:sz w:val="24"/>
          <w:szCs w:val="24"/>
        </w:rPr>
        <w:t>QUARTA</w:t>
      </w:r>
      <w:r w:rsidRPr="006728DA">
        <w:rPr>
          <w:rFonts w:ascii="Arial" w:hAnsi="Arial" w:cs="Arial"/>
          <w:b/>
          <w:sz w:val="24"/>
          <w:szCs w:val="24"/>
        </w:rPr>
        <w:t>– DA FISCALIZAÇÃO</w:t>
      </w:r>
    </w:p>
    <w:p w:rsidR="006728DA" w:rsidRPr="006728DA" w:rsidRDefault="006728DA" w:rsidP="006728DA">
      <w:pPr>
        <w:widowControl w:val="0"/>
        <w:tabs>
          <w:tab w:val="left" w:pos="2835"/>
        </w:tabs>
        <w:spacing w:after="0" w:line="360" w:lineRule="auto"/>
        <w:ind w:right="-709" w:firstLine="1134"/>
        <w:jc w:val="both"/>
        <w:rPr>
          <w:rFonts w:ascii="Arial" w:hAnsi="Arial" w:cs="Arial"/>
          <w:b/>
          <w:bCs/>
        </w:rPr>
      </w:pPr>
    </w:p>
    <w:p w:rsidR="006728DA" w:rsidRPr="006728DA" w:rsidRDefault="006728DA" w:rsidP="001F4ED5">
      <w:pPr>
        <w:widowControl w:val="0"/>
        <w:tabs>
          <w:tab w:val="left" w:pos="2835"/>
        </w:tabs>
        <w:spacing w:after="0" w:line="360" w:lineRule="auto"/>
        <w:ind w:right="-2" w:firstLine="1134"/>
        <w:jc w:val="both"/>
        <w:rPr>
          <w:rFonts w:ascii="Arial" w:hAnsi="Arial" w:cs="Arial"/>
          <w:sz w:val="24"/>
          <w:szCs w:val="24"/>
        </w:rPr>
      </w:pPr>
      <w:r w:rsidRPr="006728DA">
        <w:rPr>
          <w:rFonts w:ascii="Arial" w:hAnsi="Arial" w:cs="Arial"/>
          <w:sz w:val="24"/>
          <w:szCs w:val="24"/>
        </w:rPr>
        <w:t>A fiscalização do presente contrato será efetuada pel</w:t>
      </w:r>
      <w:r w:rsidR="00F85A8E">
        <w:rPr>
          <w:rFonts w:ascii="Arial" w:hAnsi="Arial" w:cs="Arial"/>
          <w:sz w:val="24"/>
          <w:szCs w:val="24"/>
        </w:rPr>
        <w:t>a</w:t>
      </w:r>
      <w:r w:rsidRPr="006728DA">
        <w:rPr>
          <w:rFonts w:ascii="Arial" w:hAnsi="Arial" w:cs="Arial"/>
          <w:sz w:val="24"/>
          <w:szCs w:val="24"/>
        </w:rPr>
        <w:t xml:space="preserve"> servidor</w:t>
      </w:r>
      <w:r w:rsidR="00F85A8E">
        <w:rPr>
          <w:rFonts w:ascii="Arial" w:hAnsi="Arial" w:cs="Arial"/>
          <w:sz w:val="24"/>
          <w:szCs w:val="24"/>
        </w:rPr>
        <w:t>a</w:t>
      </w:r>
      <w:r w:rsidRPr="006728DA">
        <w:rPr>
          <w:rFonts w:ascii="Arial" w:hAnsi="Arial" w:cs="Arial"/>
          <w:sz w:val="24"/>
          <w:szCs w:val="24"/>
        </w:rPr>
        <w:t xml:space="preserve"> Sr</w:t>
      </w:r>
      <w:r w:rsidR="00F85A8E">
        <w:rPr>
          <w:rFonts w:ascii="Arial" w:hAnsi="Arial" w:cs="Arial"/>
          <w:sz w:val="24"/>
          <w:szCs w:val="24"/>
        </w:rPr>
        <w:t>a</w:t>
      </w:r>
      <w:r w:rsidRPr="006728DA">
        <w:rPr>
          <w:rFonts w:ascii="Arial" w:hAnsi="Arial" w:cs="Arial"/>
          <w:sz w:val="24"/>
          <w:szCs w:val="24"/>
        </w:rPr>
        <w:t xml:space="preserve">. </w:t>
      </w:r>
      <w:r w:rsidR="00F85A8E">
        <w:rPr>
          <w:rFonts w:ascii="Arial" w:hAnsi="Arial" w:cs="Arial"/>
          <w:b/>
          <w:sz w:val="24"/>
          <w:szCs w:val="24"/>
        </w:rPr>
        <w:t>SILVANE</w:t>
      </w:r>
      <w:r w:rsidR="00294DFE">
        <w:rPr>
          <w:rFonts w:ascii="Arial" w:hAnsi="Arial" w:cs="Arial"/>
          <w:b/>
          <w:sz w:val="24"/>
          <w:szCs w:val="24"/>
        </w:rPr>
        <w:t xml:space="preserve"> CARVALHO RIGON</w:t>
      </w:r>
      <w:r w:rsidRPr="006728DA">
        <w:rPr>
          <w:rFonts w:ascii="Arial" w:hAnsi="Arial" w:cs="Arial"/>
          <w:sz w:val="24"/>
          <w:szCs w:val="24"/>
        </w:rPr>
        <w:t xml:space="preserve">, </w:t>
      </w:r>
      <w:r w:rsidR="00294DFE">
        <w:rPr>
          <w:rFonts w:ascii="Arial" w:hAnsi="Arial" w:cs="Arial"/>
          <w:sz w:val="24"/>
          <w:szCs w:val="24"/>
        </w:rPr>
        <w:t xml:space="preserve">conforme portaria n° 04/2025, </w:t>
      </w:r>
      <w:r w:rsidRPr="006728DA">
        <w:rPr>
          <w:rFonts w:ascii="Arial" w:hAnsi="Arial" w:cs="Arial"/>
          <w:sz w:val="24"/>
          <w:szCs w:val="24"/>
        </w:rPr>
        <w:t>nos termos do Art. 117 da Lei Federal nº 14.133/21.</w:t>
      </w:r>
    </w:p>
    <w:p w:rsidR="006728DA" w:rsidRPr="006728DA" w:rsidRDefault="006728DA" w:rsidP="001F4ED5">
      <w:pPr>
        <w:widowControl w:val="0"/>
        <w:tabs>
          <w:tab w:val="left" w:pos="2835"/>
        </w:tabs>
        <w:spacing w:after="0" w:line="360" w:lineRule="auto"/>
        <w:ind w:right="-2" w:firstLine="1134"/>
        <w:jc w:val="both"/>
        <w:rPr>
          <w:rFonts w:ascii="Arial" w:hAnsi="Arial" w:cs="Arial"/>
          <w:sz w:val="24"/>
          <w:szCs w:val="24"/>
        </w:rPr>
      </w:pPr>
    </w:p>
    <w:p w:rsidR="006728DA" w:rsidRPr="006728DA" w:rsidRDefault="001F4ED5" w:rsidP="00294DFE">
      <w:pPr>
        <w:widowControl w:val="0"/>
        <w:tabs>
          <w:tab w:val="left" w:pos="2835"/>
        </w:tabs>
        <w:spacing w:after="0" w:line="360" w:lineRule="auto"/>
        <w:ind w:right="-2"/>
        <w:jc w:val="both"/>
        <w:rPr>
          <w:rFonts w:ascii="Arial" w:hAnsi="Arial" w:cs="Arial"/>
          <w:sz w:val="24"/>
          <w:szCs w:val="24"/>
        </w:rPr>
      </w:pPr>
      <w:r w:rsidRPr="006728DA">
        <w:rPr>
          <w:rFonts w:ascii="Arial" w:hAnsi="Arial" w:cs="Arial"/>
          <w:b/>
          <w:sz w:val="24"/>
          <w:szCs w:val="24"/>
        </w:rPr>
        <w:t>PARÁGRAFO ÚNICO:</w:t>
      </w:r>
      <w:r w:rsidR="006728DA" w:rsidRPr="006728DA">
        <w:rPr>
          <w:rFonts w:ascii="Arial" w:hAnsi="Arial" w:cs="Arial"/>
          <w:sz w:val="24"/>
          <w:szCs w:val="24"/>
        </w:rPr>
        <w:t>Dentre as responsabilidades do fiscal está a necessidade de anotar, em registro próprio, todas as ocorrências relacionadas à execução do contrato, determinando o que for necessário para a regularização das faltas ou dos defeitos observados.</w:t>
      </w:r>
    </w:p>
    <w:p w:rsidR="006728DA" w:rsidRPr="001F4ED5" w:rsidRDefault="006728DA" w:rsidP="001F4ED5">
      <w:pPr>
        <w:autoSpaceDE w:val="0"/>
        <w:spacing w:after="0" w:line="360" w:lineRule="auto"/>
        <w:ind w:firstLine="2835"/>
        <w:jc w:val="both"/>
        <w:rPr>
          <w:rFonts w:ascii="Arial" w:hAnsi="Arial" w:cs="Arial"/>
          <w:sz w:val="24"/>
          <w:szCs w:val="24"/>
        </w:rPr>
      </w:pPr>
    </w:p>
    <w:p w:rsidR="006728DA" w:rsidRPr="001F4ED5" w:rsidRDefault="006728DA" w:rsidP="001F4ED5">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1F4ED5">
        <w:rPr>
          <w:rFonts w:ascii="Arial" w:hAnsi="Arial" w:cs="Arial"/>
          <w:b/>
          <w:color w:val="000000"/>
          <w:sz w:val="24"/>
          <w:szCs w:val="24"/>
        </w:rPr>
        <w:t xml:space="preserve">CLÁUSULA </w:t>
      </w:r>
      <w:r w:rsidR="00F85A8E">
        <w:rPr>
          <w:rFonts w:ascii="Arial" w:hAnsi="Arial" w:cs="Arial"/>
          <w:b/>
          <w:color w:val="000000"/>
          <w:sz w:val="24"/>
          <w:szCs w:val="24"/>
        </w:rPr>
        <w:t>QU</w:t>
      </w:r>
      <w:r w:rsidR="00E732C2">
        <w:rPr>
          <w:rFonts w:ascii="Arial" w:hAnsi="Arial" w:cs="Arial"/>
          <w:b/>
          <w:color w:val="000000"/>
          <w:sz w:val="24"/>
          <w:szCs w:val="24"/>
        </w:rPr>
        <w:t>INTA</w:t>
      </w:r>
      <w:r w:rsidRPr="001F4ED5">
        <w:rPr>
          <w:rFonts w:ascii="Arial" w:hAnsi="Arial" w:cs="Arial"/>
          <w:b/>
          <w:color w:val="000000"/>
          <w:sz w:val="24"/>
          <w:szCs w:val="24"/>
        </w:rPr>
        <w:t xml:space="preserve"> – DAS DOTAÇÕES ORÇAMENTÁRIAS</w:t>
      </w:r>
    </w:p>
    <w:p w:rsidR="006728DA" w:rsidRPr="001F4ED5" w:rsidRDefault="006728DA" w:rsidP="001F4ED5">
      <w:pPr>
        <w:autoSpaceDE w:val="0"/>
        <w:spacing w:after="0" w:line="360" w:lineRule="auto"/>
        <w:ind w:firstLine="2835"/>
        <w:jc w:val="both"/>
        <w:rPr>
          <w:rFonts w:ascii="Arial" w:hAnsi="Arial" w:cs="Arial"/>
          <w:b/>
          <w:bCs/>
          <w:color w:val="000000"/>
          <w:sz w:val="24"/>
          <w:szCs w:val="24"/>
        </w:rPr>
      </w:pPr>
    </w:p>
    <w:p w:rsidR="006728DA" w:rsidRDefault="006728DA" w:rsidP="001F4ED5">
      <w:pPr>
        <w:autoSpaceDE w:val="0"/>
        <w:spacing w:after="0" w:line="360" w:lineRule="auto"/>
        <w:ind w:firstLine="2835"/>
        <w:jc w:val="both"/>
        <w:rPr>
          <w:rFonts w:ascii="Arial" w:hAnsi="Arial" w:cs="Arial"/>
          <w:color w:val="000000"/>
          <w:sz w:val="24"/>
          <w:szCs w:val="24"/>
        </w:rPr>
      </w:pPr>
      <w:r w:rsidRPr="001F4ED5">
        <w:rPr>
          <w:rFonts w:ascii="Arial" w:hAnsi="Arial" w:cs="Arial"/>
          <w:color w:val="000000"/>
          <w:sz w:val="24"/>
          <w:szCs w:val="24"/>
        </w:rPr>
        <w:t>As despesas oriundas deste contrato serão custeadas pela seguinte dotação orçamentária:</w:t>
      </w:r>
    </w:p>
    <w:p w:rsidR="001F4ED5" w:rsidRPr="001F4ED5" w:rsidRDefault="001F4ED5" w:rsidP="001F4ED5">
      <w:pPr>
        <w:autoSpaceDE w:val="0"/>
        <w:spacing w:after="0" w:line="360" w:lineRule="auto"/>
        <w:ind w:firstLine="2835"/>
        <w:jc w:val="both"/>
        <w:rPr>
          <w:rFonts w:ascii="Arial" w:hAnsi="Arial" w:cs="Arial"/>
          <w:color w:val="000000"/>
          <w:sz w:val="24"/>
          <w:szCs w:val="24"/>
        </w:rPr>
      </w:pPr>
    </w:p>
    <w:p w:rsidR="001F4ED5" w:rsidRPr="001F4ED5" w:rsidRDefault="001F4ED5" w:rsidP="001F4ED5">
      <w:pPr>
        <w:tabs>
          <w:tab w:val="left" w:pos="1701"/>
        </w:tabs>
        <w:spacing w:after="0" w:line="240" w:lineRule="auto"/>
        <w:jc w:val="both"/>
        <w:rPr>
          <w:rFonts w:ascii="Arial" w:hAnsi="Arial" w:cs="Arial"/>
          <w:sz w:val="24"/>
          <w:szCs w:val="24"/>
        </w:rPr>
      </w:pPr>
      <w:r w:rsidRPr="001F4ED5">
        <w:rPr>
          <w:rFonts w:ascii="Arial" w:hAnsi="Arial" w:cs="Arial"/>
          <w:sz w:val="24"/>
          <w:szCs w:val="24"/>
        </w:rPr>
        <w:t>ORGÃO: 01 – CÂMARA MUNICIPAL DE VEREADORES</w:t>
      </w:r>
    </w:p>
    <w:p w:rsidR="001F4ED5" w:rsidRPr="001F4ED5" w:rsidRDefault="001F4ED5" w:rsidP="001F4ED5">
      <w:pPr>
        <w:tabs>
          <w:tab w:val="left" w:pos="1701"/>
        </w:tabs>
        <w:spacing w:after="0" w:line="240" w:lineRule="auto"/>
        <w:jc w:val="both"/>
        <w:rPr>
          <w:rFonts w:ascii="Arial" w:hAnsi="Arial" w:cs="Arial"/>
          <w:sz w:val="24"/>
          <w:szCs w:val="24"/>
        </w:rPr>
      </w:pPr>
      <w:r w:rsidRPr="001F4ED5">
        <w:rPr>
          <w:rFonts w:ascii="Arial" w:hAnsi="Arial" w:cs="Arial"/>
          <w:sz w:val="24"/>
          <w:szCs w:val="24"/>
        </w:rPr>
        <w:t>Atividade: 2001 – Manutenção das Atividades Legislativas</w:t>
      </w:r>
    </w:p>
    <w:p w:rsidR="001F4ED5" w:rsidRDefault="001F4ED5" w:rsidP="001F4ED5">
      <w:pPr>
        <w:tabs>
          <w:tab w:val="left" w:pos="1701"/>
        </w:tabs>
        <w:spacing w:after="0" w:line="240" w:lineRule="auto"/>
        <w:jc w:val="both"/>
        <w:rPr>
          <w:rFonts w:ascii="Arial" w:hAnsi="Arial" w:cs="Arial"/>
          <w:sz w:val="24"/>
          <w:szCs w:val="24"/>
        </w:rPr>
      </w:pPr>
      <w:r w:rsidRPr="001F4ED5">
        <w:rPr>
          <w:rFonts w:ascii="Arial" w:hAnsi="Arial" w:cs="Arial"/>
          <w:sz w:val="24"/>
          <w:szCs w:val="24"/>
        </w:rPr>
        <w:t>Elemento de despesa: 3390.39.00.00.00 – (12) Outros serviços de terceiros</w:t>
      </w:r>
    </w:p>
    <w:p w:rsidR="00A90CAF" w:rsidRDefault="00A90CAF" w:rsidP="001F4ED5">
      <w:pPr>
        <w:tabs>
          <w:tab w:val="left" w:pos="1701"/>
        </w:tabs>
        <w:spacing w:after="0" w:line="240" w:lineRule="auto"/>
        <w:jc w:val="both"/>
        <w:rPr>
          <w:rFonts w:ascii="Arial" w:hAnsi="Arial" w:cs="Arial"/>
          <w:sz w:val="24"/>
          <w:szCs w:val="24"/>
        </w:rPr>
      </w:pPr>
    </w:p>
    <w:p w:rsidR="005F52BB" w:rsidRDefault="005F52BB" w:rsidP="001F4ED5">
      <w:pPr>
        <w:tabs>
          <w:tab w:val="left" w:pos="1701"/>
        </w:tabs>
        <w:spacing w:after="0" w:line="240" w:lineRule="auto"/>
        <w:jc w:val="both"/>
        <w:rPr>
          <w:rFonts w:ascii="Arial" w:hAnsi="Arial" w:cs="Arial"/>
          <w:sz w:val="24"/>
          <w:szCs w:val="24"/>
        </w:rPr>
      </w:pPr>
    </w:p>
    <w:p w:rsidR="007D0602" w:rsidRPr="001F4ED5" w:rsidRDefault="007D0602" w:rsidP="00BA3E07">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1F4ED5">
        <w:rPr>
          <w:rFonts w:ascii="Arial" w:hAnsi="Arial" w:cs="Arial"/>
          <w:b/>
          <w:color w:val="000000"/>
          <w:sz w:val="24"/>
          <w:szCs w:val="24"/>
        </w:rPr>
        <w:t xml:space="preserve">CLÁUSULA </w:t>
      </w:r>
      <w:r w:rsidR="00E732C2">
        <w:rPr>
          <w:rFonts w:ascii="Arial" w:hAnsi="Arial" w:cs="Arial"/>
          <w:b/>
          <w:color w:val="000000"/>
          <w:sz w:val="24"/>
          <w:szCs w:val="24"/>
        </w:rPr>
        <w:t>SEXTA</w:t>
      </w:r>
      <w:r w:rsidRPr="001F4ED5">
        <w:rPr>
          <w:rFonts w:ascii="Arial" w:hAnsi="Arial" w:cs="Arial"/>
          <w:b/>
          <w:sz w:val="24"/>
          <w:szCs w:val="24"/>
        </w:rPr>
        <w:t>– DAS SANÇÕES</w:t>
      </w:r>
      <w:r w:rsidR="001F4ED5" w:rsidRPr="001F4ED5">
        <w:rPr>
          <w:rFonts w:ascii="Arial" w:hAnsi="Arial" w:cs="Arial"/>
          <w:b/>
          <w:sz w:val="24"/>
          <w:szCs w:val="24"/>
        </w:rPr>
        <w:t>:</w:t>
      </w:r>
    </w:p>
    <w:p w:rsidR="001F4ED5" w:rsidRPr="001F4ED5" w:rsidRDefault="001F4ED5" w:rsidP="001F4ED5">
      <w:pPr>
        <w:pStyle w:val="CM26"/>
        <w:spacing w:line="360" w:lineRule="auto"/>
        <w:jc w:val="both"/>
        <w:rPr>
          <w:b/>
          <w:bCs/>
        </w:rPr>
      </w:pPr>
    </w:p>
    <w:p w:rsidR="001F4ED5" w:rsidRDefault="001F4ED5" w:rsidP="001F4ED5">
      <w:pPr>
        <w:tabs>
          <w:tab w:val="left" w:pos="2835"/>
        </w:tabs>
        <w:spacing w:after="0" w:line="360" w:lineRule="auto"/>
        <w:ind w:right="-2" w:firstLine="1134"/>
        <w:jc w:val="both"/>
        <w:rPr>
          <w:rFonts w:ascii="Arial" w:hAnsi="Arial" w:cs="Arial"/>
          <w:sz w:val="24"/>
          <w:szCs w:val="24"/>
        </w:rPr>
      </w:pPr>
      <w:r w:rsidRPr="001F4ED5">
        <w:rPr>
          <w:rFonts w:ascii="Arial" w:hAnsi="Arial" w:cs="Arial"/>
          <w:sz w:val="24"/>
          <w:szCs w:val="24"/>
        </w:rPr>
        <w:lastRenderedPageBreak/>
        <w:t xml:space="preserve">Na hipótese de a </w:t>
      </w:r>
      <w:r w:rsidRPr="001F4ED5">
        <w:rPr>
          <w:rFonts w:ascii="Arial" w:hAnsi="Arial" w:cs="Arial"/>
          <w:b/>
          <w:sz w:val="24"/>
          <w:szCs w:val="24"/>
        </w:rPr>
        <w:t>CONTRATADA</w:t>
      </w:r>
      <w:r w:rsidRPr="001F4ED5">
        <w:rPr>
          <w:rFonts w:ascii="Arial" w:hAnsi="Arial" w:cs="Arial"/>
          <w:sz w:val="24"/>
          <w:szCs w:val="24"/>
        </w:rPr>
        <w:t xml:space="preserve"> descumprir com as obrigações assumidas no presente contrato, no todo ou em parte, ficará sujeita, as penalidades que tem previsão nos Artigos 155 e 156 da Lei 14.133/21:</w:t>
      </w:r>
    </w:p>
    <w:p w:rsidR="001F4ED5" w:rsidRPr="001F4ED5" w:rsidRDefault="001F4ED5" w:rsidP="001F4ED5">
      <w:pPr>
        <w:tabs>
          <w:tab w:val="left" w:pos="2835"/>
        </w:tabs>
        <w:spacing w:after="0" w:line="360" w:lineRule="auto"/>
        <w:ind w:right="-2" w:firstLine="1134"/>
        <w:jc w:val="both"/>
        <w:rPr>
          <w:rFonts w:ascii="Arial" w:hAnsi="Arial" w:cs="Arial"/>
          <w:sz w:val="24"/>
          <w:szCs w:val="24"/>
        </w:rPr>
      </w:pPr>
    </w:p>
    <w:p w:rsidR="001F4ED5" w:rsidRPr="001F4ED5" w:rsidRDefault="001F4ED5" w:rsidP="001F4ED5">
      <w:pPr>
        <w:tabs>
          <w:tab w:val="left" w:pos="2835"/>
        </w:tabs>
        <w:spacing w:after="0" w:line="360" w:lineRule="auto"/>
        <w:ind w:right="-2"/>
        <w:jc w:val="both"/>
        <w:rPr>
          <w:rFonts w:ascii="Arial" w:hAnsi="Arial" w:cs="Arial"/>
          <w:sz w:val="24"/>
          <w:szCs w:val="24"/>
        </w:rPr>
      </w:pPr>
      <w:r w:rsidRPr="001F4ED5">
        <w:rPr>
          <w:rFonts w:ascii="Arial" w:hAnsi="Arial" w:cs="Arial"/>
          <w:b/>
          <w:sz w:val="24"/>
          <w:szCs w:val="24"/>
        </w:rPr>
        <w:t>PARÁGRAFO PRIMEIRO:</w:t>
      </w:r>
      <w:r w:rsidRPr="001F4ED5">
        <w:rPr>
          <w:rFonts w:ascii="Arial" w:hAnsi="Arial" w:cs="Arial"/>
          <w:sz w:val="24"/>
          <w:szCs w:val="24"/>
        </w:rPr>
        <w:t xml:space="preserve"> quando der causa o licitante ou contratado será responsabilizado administrativamente nas causas elencadas no Art. 155 da Lei 14.133/21.</w:t>
      </w:r>
    </w:p>
    <w:p w:rsidR="001F4ED5" w:rsidRPr="001F4ED5" w:rsidRDefault="001F4ED5" w:rsidP="001F4ED5">
      <w:pPr>
        <w:tabs>
          <w:tab w:val="left" w:pos="2835"/>
        </w:tabs>
        <w:spacing w:after="0" w:line="360" w:lineRule="auto"/>
        <w:ind w:right="-2"/>
        <w:jc w:val="both"/>
        <w:rPr>
          <w:rFonts w:ascii="Arial" w:hAnsi="Arial" w:cs="Arial"/>
          <w:sz w:val="24"/>
          <w:szCs w:val="24"/>
        </w:rPr>
      </w:pPr>
    </w:p>
    <w:p w:rsidR="001F4ED5" w:rsidRDefault="001F4ED5" w:rsidP="001F4ED5">
      <w:pPr>
        <w:tabs>
          <w:tab w:val="left" w:pos="2835"/>
        </w:tabs>
        <w:spacing w:after="0" w:line="360" w:lineRule="auto"/>
        <w:ind w:right="-2"/>
        <w:jc w:val="both"/>
        <w:rPr>
          <w:rFonts w:ascii="Arial" w:hAnsi="Arial" w:cs="Arial"/>
          <w:sz w:val="24"/>
          <w:szCs w:val="24"/>
        </w:rPr>
      </w:pPr>
      <w:r w:rsidRPr="001F4ED5">
        <w:rPr>
          <w:rFonts w:ascii="Arial" w:hAnsi="Arial" w:cs="Arial"/>
          <w:b/>
          <w:sz w:val="24"/>
          <w:szCs w:val="24"/>
        </w:rPr>
        <w:t>PARÁGRAFO SEGUNDO:</w:t>
      </w:r>
      <w:r w:rsidRPr="001F4ED5">
        <w:rPr>
          <w:rFonts w:ascii="Arial" w:hAnsi="Arial" w:cs="Arial"/>
          <w:sz w:val="24"/>
          <w:szCs w:val="24"/>
        </w:rPr>
        <w:t xml:space="preserve"> no caso de cometimento de infrações administrativas serão aplicadas ao responsável as sanções do Art. 156 da Lei 14.133/21. </w:t>
      </w:r>
    </w:p>
    <w:p w:rsidR="001F4ED5" w:rsidRPr="001F4ED5" w:rsidRDefault="001F4ED5" w:rsidP="001F4ED5">
      <w:pPr>
        <w:tabs>
          <w:tab w:val="left" w:pos="2835"/>
        </w:tabs>
        <w:spacing w:after="0" w:line="360" w:lineRule="auto"/>
        <w:ind w:right="-2"/>
        <w:jc w:val="both"/>
        <w:rPr>
          <w:rFonts w:ascii="Arial" w:hAnsi="Arial" w:cs="Arial"/>
          <w:sz w:val="24"/>
          <w:szCs w:val="24"/>
        </w:rPr>
      </w:pPr>
    </w:p>
    <w:p w:rsidR="001F4ED5" w:rsidRPr="001F4ED5" w:rsidRDefault="001F4ED5" w:rsidP="001F4ED5">
      <w:pPr>
        <w:pStyle w:val="PargrafodaLista"/>
        <w:numPr>
          <w:ilvl w:val="0"/>
          <w:numId w:val="49"/>
        </w:numPr>
        <w:tabs>
          <w:tab w:val="left" w:pos="2835"/>
        </w:tabs>
        <w:spacing w:after="0" w:line="360" w:lineRule="auto"/>
        <w:ind w:right="-2"/>
        <w:jc w:val="both"/>
        <w:rPr>
          <w:rFonts w:ascii="Arial" w:hAnsi="Arial" w:cs="Arial"/>
          <w:sz w:val="24"/>
          <w:szCs w:val="24"/>
        </w:rPr>
      </w:pPr>
      <w:r w:rsidRPr="001F4ED5">
        <w:rPr>
          <w:rFonts w:ascii="Arial" w:hAnsi="Arial" w:cs="Arial"/>
          <w:sz w:val="24"/>
          <w:szCs w:val="24"/>
        </w:rPr>
        <w:t>advertência;</w:t>
      </w:r>
    </w:p>
    <w:p w:rsidR="001F4ED5" w:rsidRPr="001F4ED5" w:rsidRDefault="001F4ED5" w:rsidP="001F4ED5">
      <w:pPr>
        <w:pStyle w:val="PargrafodaLista"/>
        <w:numPr>
          <w:ilvl w:val="0"/>
          <w:numId w:val="49"/>
        </w:numPr>
        <w:tabs>
          <w:tab w:val="left" w:pos="2835"/>
        </w:tabs>
        <w:spacing w:after="0" w:line="360" w:lineRule="auto"/>
        <w:ind w:right="-2"/>
        <w:jc w:val="both"/>
        <w:rPr>
          <w:rFonts w:ascii="Arial" w:hAnsi="Arial" w:cs="Arial"/>
          <w:sz w:val="24"/>
          <w:szCs w:val="24"/>
        </w:rPr>
      </w:pPr>
      <w:r w:rsidRPr="001F4ED5">
        <w:rPr>
          <w:rFonts w:ascii="Arial" w:hAnsi="Arial" w:cs="Arial"/>
          <w:sz w:val="24"/>
          <w:szCs w:val="24"/>
        </w:rPr>
        <w:t>multa;</w:t>
      </w:r>
    </w:p>
    <w:p w:rsidR="001F4ED5" w:rsidRPr="001F4ED5" w:rsidRDefault="001F4ED5" w:rsidP="001F4ED5">
      <w:pPr>
        <w:pStyle w:val="PargrafodaLista"/>
        <w:numPr>
          <w:ilvl w:val="0"/>
          <w:numId w:val="49"/>
        </w:numPr>
        <w:tabs>
          <w:tab w:val="left" w:pos="2835"/>
        </w:tabs>
        <w:spacing w:after="0" w:line="360" w:lineRule="auto"/>
        <w:ind w:right="-2"/>
        <w:jc w:val="both"/>
        <w:rPr>
          <w:rFonts w:ascii="Arial" w:hAnsi="Arial" w:cs="Arial"/>
          <w:sz w:val="24"/>
          <w:szCs w:val="24"/>
        </w:rPr>
      </w:pPr>
      <w:r w:rsidRPr="001F4ED5">
        <w:rPr>
          <w:rFonts w:ascii="Arial" w:hAnsi="Arial" w:cs="Arial"/>
          <w:sz w:val="24"/>
          <w:szCs w:val="24"/>
        </w:rPr>
        <w:t>impedimento de licitar e contratar;</w:t>
      </w:r>
    </w:p>
    <w:p w:rsidR="001F4ED5" w:rsidRDefault="001F4ED5" w:rsidP="001F4ED5">
      <w:pPr>
        <w:pStyle w:val="PargrafodaLista"/>
        <w:numPr>
          <w:ilvl w:val="0"/>
          <w:numId w:val="49"/>
        </w:numPr>
        <w:tabs>
          <w:tab w:val="left" w:pos="2835"/>
        </w:tabs>
        <w:spacing w:after="0" w:line="360" w:lineRule="auto"/>
        <w:ind w:right="-2"/>
        <w:jc w:val="both"/>
        <w:rPr>
          <w:rFonts w:ascii="Arial" w:hAnsi="Arial" w:cs="Arial"/>
          <w:sz w:val="24"/>
          <w:szCs w:val="24"/>
        </w:rPr>
      </w:pPr>
      <w:r w:rsidRPr="001F4ED5">
        <w:rPr>
          <w:rFonts w:ascii="Arial" w:hAnsi="Arial" w:cs="Arial"/>
          <w:sz w:val="24"/>
          <w:szCs w:val="24"/>
        </w:rPr>
        <w:t>declaração de inidoneidade para licitar ou contratar.</w:t>
      </w:r>
    </w:p>
    <w:p w:rsidR="001F4ED5" w:rsidRPr="001F4ED5" w:rsidRDefault="001F4ED5" w:rsidP="001F4ED5">
      <w:pPr>
        <w:pStyle w:val="PargrafodaLista"/>
        <w:tabs>
          <w:tab w:val="left" w:pos="2835"/>
        </w:tabs>
        <w:spacing w:after="0" w:line="360" w:lineRule="auto"/>
        <w:ind w:right="-2"/>
        <w:jc w:val="both"/>
        <w:rPr>
          <w:rFonts w:ascii="Arial" w:hAnsi="Arial" w:cs="Arial"/>
          <w:sz w:val="24"/>
          <w:szCs w:val="24"/>
        </w:rPr>
      </w:pPr>
    </w:p>
    <w:p w:rsidR="001F4ED5" w:rsidRDefault="001F4ED5" w:rsidP="001F4ED5">
      <w:pPr>
        <w:tabs>
          <w:tab w:val="left" w:pos="2835"/>
        </w:tabs>
        <w:spacing w:after="0" w:line="360" w:lineRule="auto"/>
        <w:ind w:right="-2"/>
        <w:jc w:val="both"/>
        <w:rPr>
          <w:rFonts w:ascii="Arial" w:hAnsi="Arial" w:cs="Arial"/>
          <w:sz w:val="24"/>
          <w:szCs w:val="24"/>
        </w:rPr>
      </w:pPr>
      <w:r w:rsidRPr="001F4ED5">
        <w:rPr>
          <w:rFonts w:ascii="Arial" w:hAnsi="Arial" w:cs="Arial"/>
          <w:b/>
          <w:sz w:val="24"/>
          <w:szCs w:val="24"/>
        </w:rPr>
        <w:t>PARÁGRAFO TERCEIRO:</w:t>
      </w:r>
      <w:r w:rsidRPr="001F4ED5">
        <w:rPr>
          <w:rFonts w:ascii="Arial" w:hAnsi="Arial" w:cs="Arial"/>
          <w:sz w:val="24"/>
          <w:szCs w:val="24"/>
        </w:rPr>
        <w:t xml:space="preserve"> A aplicação das sanções previstas no caput deste artigo não exclui, em hipótese alguma, a obrigação de reparação integral do dano causado à Administração Pública.</w:t>
      </w:r>
    </w:p>
    <w:p w:rsidR="001F4ED5" w:rsidRPr="001F4ED5" w:rsidRDefault="001F4ED5" w:rsidP="001F4ED5">
      <w:pPr>
        <w:tabs>
          <w:tab w:val="left" w:pos="2835"/>
        </w:tabs>
        <w:spacing w:after="0" w:line="360" w:lineRule="auto"/>
        <w:ind w:right="-2"/>
        <w:jc w:val="both"/>
        <w:rPr>
          <w:rFonts w:ascii="Arial" w:hAnsi="Arial" w:cs="Arial"/>
          <w:sz w:val="24"/>
          <w:szCs w:val="24"/>
        </w:rPr>
      </w:pPr>
    </w:p>
    <w:p w:rsidR="001F4ED5" w:rsidRDefault="001F4ED5" w:rsidP="001F4ED5">
      <w:pPr>
        <w:tabs>
          <w:tab w:val="left" w:pos="2835"/>
        </w:tabs>
        <w:spacing w:after="0" w:line="360" w:lineRule="auto"/>
        <w:ind w:right="-2"/>
        <w:jc w:val="both"/>
        <w:rPr>
          <w:rFonts w:ascii="Arial" w:hAnsi="Arial" w:cs="Arial"/>
          <w:sz w:val="24"/>
          <w:szCs w:val="24"/>
        </w:rPr>
      </w:pPr>
      <w:r w:rsidRPr="001F4ED5">
        <w:rPr>
          <w:rFonts w:ascii="Arial" w:hAnsi="Arial" w:cs="Arial"/>
          <w:b/>
          <w:sz w:val="24"/>
          <w:szCs w:val="24"/>
        </w:rPr>
        <w:t xml:space="preserve">PARÁGRAFO QUARTO: </w:t>
      </w:r>
      <w:r w:rsidRPr="001F4ED5">
        <w:rPr>
          <w:rFonts w:ascii="Arial" w:hAnsi="Arial" w:cs="Arial"/>
          <w:sz w:val="24"/>
          <w:szCs w:val="24"/>
        </w:rPr>
        <w:t xml:space="preserve">Na aplicação da sanção prevista na alínea </w:t>
      </w:r>
      <w:r w:rsidRPr="001F4ED5">
        <w:rPr>
          <w:rFonts w:ascii="Arial" w:hAnsi="Arial" w:cs="Arial"/>
          <w:b/>
          <w:sz w:val="24"/>
          <w:szCs w:val="24"/>
        </w:rPr>
        <w:t>B</w:t>
      </w:r>
      <w:r w:rsidRPr="001F4ED5">
        <w:rPr>
          <w:rFonts w:ascii="Arial" w:hAnsi="Arial" w:cs="Arial"/>
          <w:sz w:val="24"/>
          <w:szCs w:val="24"/>
        </w:rPr>
        <w:t xml:space="preserve"> do parágrafo segundo, será facultada a defesa do interessado no prazo de 15 (quinze) dias úteis, contado da data de sua intimação.</w:t>
      </w:r>
    </w:p>
    <w:p w:rsidR="001F4ED5" w:rsidRPr="001F4ED5" w:rsidRDefault="001F4ED5" w:rsidP="001F4ED5">
      <w:pPr>
        <w:tabs>
          <w:tab w:val="left" w:pos="2835"/>
        </w:tabs>
        <w:spacing w:after="0" w:line="360" w:lineRule="auto"/>
        <w:ind w:right="-2"/>
        <w:jc w:val="both"/>
        <w:rPr>
          <w:rFonts w:ascii="Arial" w:hAnsi="Arial" w:cs="Arial"/>
          <w:sz w:val="24"/>
          <w:szCs w:val="24"/>
        </w:rPr>
      </w:pPr>
    </w:p>
    <w:p w:rsidR="001F4ED5" w:rsidRDefault="001F4ED5" w:rsidP="00F85A8E">
      <w:pPr>
        <w:tabs>
          <w:tab w:val="left" w:pos="2835"/>
        </w:tabs>
        <w:spacing w:after="0" w:line="360" w:lineRule="auto"/>
        <w:ind w:right="-2"/>
        <w:jc w:val="both"/>
        <w:rPr>
          <w:rFonts w:ascii="Arial" w:hAnsi="Arial" w:cs="Arial"/>
          <w:sz w:val="24"/>
          <w:szCs w:val="24"/>
        </w:rPr>
      </w:pPr>
      <w:r w:rsidRPr="001F4ED5">
        <w:rPr>
          <w:rFonts w:ascii="Arial" w:hAnsi="Arial" w:cs="Arial"/>
          <w:b/>
          <w:sz w:val="24"/>
          <w:szCs w:val="24"/>
        </w:rPr>
        <w:t>PARÁGRAFO QUINTO:</w:t>
      </w:r>
      <w:r w:rsidRPr="001F4ED5">
        <w:rPr>
          <w:rFonts w:ascii="Arial" w:hAnsi="Arial" w:cs="Arial"/>
          <w:sz w:val="24"/>
          <w:szCs w:val="24"/>
        </w:rPr>
        <w:t xml:space="preserve"> A aplicação das sanções previstas nas alíneas </w:t>
      </w:r>
      <w:r w:rsidRPr="001F4ED5">
        <w:rPr>
          <w:rFonts w:ascii="Arial" w:hAnsi="Arial" w:cs="Arial"/>
          <w:b/>
          <w:sz w:val="24"/>
          <w:szCs w:val="24"/>
        </w:rPr>
        <w:t>C</w:t>
      </w:r>
      <w:r w:rsidRPr="001F4ED5">
        <w:rPr>
          <w:rFonts w:ascii="Arial" w:hAnsi="Arial" w:cs="Arial"/>
          <w:sz w:val="24"/>
          <w:szCs w:val="24"/>
        </w:rPr>
        <w:t xml:space="preserve"> e </w:t>
      </w:r>
      <w:r w:rsidRPr="001F4ED5">
        <w:rPr>
          <w:rFonts w:ascii="Arial" w:hAnsi="Arial" w:cs="Arial"/>
          <w:b/>
          <w:sz w:val="24"/>
          <w:szCs w:val="24"/>
        </w:rPr>
        <w:t>D</w:t>
      </w:r>
      <w:r w:rsidRPr="001F4ED5">
        <w:rPr>
          <w:rFonts w:ascii="Arial" w:hAnsi="Arial" w:cs="Arial"/>
          <w:sz w:val="24"/>
          <w:szCs w:val="24"/>
        </w:rPr>
        <w:t xml:space="preserve"> do parágrafo segundo,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w:t>
      </w:r>
      <w:r w:rsidRPr="001F4ED5">
        <w:rPr>
          <w:rFonts w:ascii="Arial" w:hAnsi="Arial" w:cs="Arial"/>
          <w:sz w:val="24"/>
          <w:szCs w:val="24"/>
        </w:rPr>
        <w:lastRenderedPageBreak/>
        <w:t>data de intimação, apresentar defesa escrita e especificar as provas que pretenda produzir.</w:t>
      </w:r>
    </w:p>
    <w:p w:rsidR="00F85A8E" w:rsidRPr="00F85A8E" w:rsidRDefault="00F85A8E" w:rsidP="00F85A8E">
      <w:pPr>
        <w:tabs>
          <w:tab w:val="left" w:pos="2835"/>
        </w:tabs>
        <w:spacing w:after="0" w:line="360" w:lineRule="auto"/>
        <w:ind w:right="-2"/>
        <w:jc w:val="both"/>
        <w:rPr>
          <w:rFonts w:ascii="Arial" w:hAnsi="Arial" w:cs="Arial"/>
          <w:sz w:val="24"/>
          <w:szCs w:val="24"/>
        </w:rPr>
      </w:pPr>
    </w:p>
    <w:p w:rsidR="001F4ED5" w:rsidRPr="00F85A8E" w:rsidRDefault="001F4ED5" w:rsidP="00F85A8E">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35"/>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ind w:right="-2"/>
        <w:jc w:val="both"/>
        <w:rPr>
          <w:rFonts w:ascii="Arial" w:hAnsi="Arial" w:cs="Arial"/>
          <w:b/>
          <w:bCs/>
          <w:sz w:val="24"/>
          <w:szCs w:val="24"/>
          <w:lang w:val="pt-PT"/>
        </w:rPr>
      </w:pPr>
      <w:r w:rsidRPr="00F85A8E">
        <w:rPr>
          <w:rFonts w:ascii="Arial" w:hAnsi="Arial" w:cs="Arial"/>
          <w:b/>
          <w:bCs/>
          <w:sz w:val="24"/>
          <w:szCs w:val="24"/>
          <w:lang w:val="pt-PT"/>
        </w:rPr>
        <w:t xml:space="preserve">CLÁUSULA </w:t>
      </w:r>
      <w:r w:rsidR="00F85A8E" w:rsidRPr="00F85A8E">
        <w:rPr>
          <w:rFonts w:ascii="Arial" w:hAnsi="Arial" w:cs="Arial"/>
          <w:b/>
          <w:bCs/>
          <w:sz w:val="24"/>
          <w:szCs w:val="24"/>
          <w:lang w:val="pt-PT"/>
        </w:rPr>
        <w:t>S</w:t>
      </w:r>
      <w:r w:rsidR="00E732C2">
        <w:rPr>
          <w:rFonts w:ascii="Arial" w:hAnsi="Arial" w:cs="Arial"/>
          <w:b/>
          <w:bCs/>
          <w:sz w:val="24"/>
          <w:szCs w:val="24"/>
          <w:lang w:val="pt-PT"/>
        </w:rPr>
        <w:t>ÉTIMA</w:t>
      </w:r>
      <w:r w:rsidRPr="00F85A8E">
        <w:rPr>
          <w:rFonts w:ascii="Arial" w:hAnsi="Arial" w:cs="Arial"/>
          <w:b/>
          <w:bCs/>
          <w:sz w:val="24"/>
          <w:szCs w:val="24"/>
          <w:lang w:val="pt-PT"/>
        </w:rPr>
        <w:t>: DA RESCISÃO CONTRATUAL</w:t>
      </w:r>
    </w:p>
    <w:p w:rsidR="00F85A8E" w:rsidRDefault="00F85A8E" w:rsidP="00F85A8E">
      <w:pPr>
        <w:tabs>
          <w:tab w:val="left" w:pos="2835"/>
        </w:tabs>
        <w:spacing w:after="0" w:line="360" w:lineRule="auto"/>
        <w:ind w:firstLine="1134"/>
        <w:jc w:val="both"/>
        <w:rPr>
          <w:rFonts w:ascii="Arial" w:hAnsi="Arial" w:cs="Arial"/>
          <w:bCs/>
          <w:sz w:val="24"/>
          <w:szCs w:val="24"/>
          <w:lang w:val="pt-PT"/>
        </w:rPr>
      </w:pPr>
    </w:p>
    <w:p w:rsidR="001F4ED5" w:rsidRPr="00F85A8E" w:rsidRDefault="001F4ED5" w:rsidP="00F85A8E">
      <w:pPr>
        <w:tabs>
          <w:tab w:val="left" w:pos="2835"/>
        </w:tabs>
        <w:spacing w:after="0" w:line="360" w:lineRule="auto"/>
        <w:ind w:firstLine="1134"/>
        <w:jc w:val="both"/>
        <w:rPr>
          <w:rFonts w:ascii="Arial" w:hAnsi="Arial" w:cs="Arial"/>
          <w:bCs/>
          <w:sz w:val="24"/>
          <w:szCs w:val="24"/>
          <w:lang w:val="pt-PT"/>
        </w:rPr>
      </w:pPr>
      <w:r w:rsidRPr="00F85A8E">
        <w:rPr>
          <w:rFonts w:ascii="Arial" w:hAnsi="Arial" w:cs="Arial"/>
          <w:bCs/>
          <w:sz w:val="24"/>
          <w:szCs w:val="24"/>
          <w:lang w:val="pt-PT"/>
        </w:rPr>
        <w:t>O presente contrato poderá ser rescindido, nos arts. 137 e 138, acarretando as consequências do art. 139, todos da Lei Federal nº 14.133/21 suas respectivas alterações.</w:t>
      </w:r>
    </w:p>
    <w:p w:rsidR="001F4ED5" w:rsidRPr="00F85A8E" w:rsidRDefault="001F4ED5" w:rsidP="00F85A8E">
      <w:pPr>
        <w:tabs>
          <w:tab w:val="left" w:pos="2835"/>
        </w:tabs>
        <w:spacing w:after="0" w:line="360" w:lineRule="auto"/>
        <w:ind w:right="-568" w:firstLine="1134"/>
        <w:jc w:val="both"/>
        <w:rPr>
          <w:rFonts w:ascii="Arial" w:hAnsi="Arial" w:cs="Arial"/>
          <w:bCs/>
          <w:sz w:val="24"/>
          <w:szCs w:val="24"/>
          <w:lang w:val="pt-PT"/>
        </w:rPr>
      </w:pPr>
    </w:p>
    <w:p w:rsidR="007D0602" w:rsidRPr="00F85A8E" w:rsidRDefault="007D0602" w:rsidP="00F85A8E">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F85A8E">
        <w:rPr>
          <w:rFonts w:ascii="Arial" w:hAnsi="Arial" w:cs="Arial"/>
          <w:b/>
          <w:bCs/>
          <w:color w:val="000000"/>
          <w:sz w:val="24"/>
          <w:szCs w:val="24"/>
        </w:rPr>
        <w:t xml:space="preserve">CLÁUSULA </w:t>
      </w:r>
      <w:r w:rsidR="00E732C2">
        <w:rPr>
          <w:rFonts w:ascii="Arial" w:hAnsi="Arial" w:cs="Arial"/>
          <w:b/>
          <w:bCs/>
          <w:color w:val="000000"/>
          <w:sz w:val="24"/>
          <w:szCs w:val="24"/>
        </w:rPr>
        <w:t>OITAVA</w:t>
      </w:r>
      <w:r w:rsidRPr="00F85A8E">
        <w:rPr>
          <w:rFonts w:ascii="Arial" w:hAnsi="Arial" w:cs="Arial"/>
          <w:b/>
          <w:bCs/>
          <w:color w:val="000000"/>
          <w:sz w:val="24"/>
          <w:szCs w:val="24"/>
        </w:rPr>
        <w:t xml:space="preserve"> – DA EXECUÇÃO DO CONTRATO </w:t>
      </w:r>
    </w:p>
    <w:p w:rsidR="00F85A8E" w:rsidRDefault="00F85A8E" w:rsidP="00F85A8E">
      <w:pPr>
        <w:autoSpaceDE w:val="0"/>
        <w:spacing w:after="0" w:line="360" w:lineRule="auto"/>
        <w:ind w:firstLine="1134"/>
        <w:jc w:val="both"/>
        <w:rPr>
          <w:rFonts w:ascii="Arial" w:eastAsia="Calibri" w:hAnsi="Arial" w:cs="Arial"/>
          <w:sz w:val="24"/>
          <w:szCs w:val="24"/>
          <w:lang w:eastAsia="en-US"/>
        </w:rPr>
      </w:pPr>
    </w:p>
    <w:p w:rsidR="007D0602" w:rsidRDefault="007D0602" w:rsidP="00F85A8E">
      <w:pPr>
        <w:autoSpaceDE w:val="0"/>
        <w:spacing w:after="0" w:line="360" w:lineRule="auto"/>
        <w:ind w:firstLine="1134"/>
        <w:jc w:val="both"/>
        <w:rPr>
          <w:rFonts w:ascii="Arial" w:eastAsia="Calibri" w:hAnsi="Arial" w:cs="Arial"/>
          <w:sz w:val="24"/>
          <w:szCs w:val="24"/>
          <w:lang w:eastAsia="en-US"/>
        </w:rPr>
      </w:pPr>
      <w:r w:rsidRPr="00F85A8E">
        <w:rPr>
          <w:rFonts w:ascii="Arial" w:eastAsia="Calibri" w:hAnsi="Arial" w:cs="Arial"/>
          <w:sz w:val="24"/>
          <w:szCs w:val="24"/>
          <w:lang w:eastAsia="en-US"/>
        </w:rPr>
        <w:t xml:space="preserve">A execução deste contrato, bem como os casos nele omissos, regular-se-ão pelas cláusulas contratuais e pelos preceitos de direito público, aplicando, supletivamente, os princípios da Teoria Geral dos Contratos e as </w:t>
      </w:r>
      <w:r w:rsidR="00BA3E07" w:rsidRPr="00F85A8E">
        <w:rPr>
          <w:rFonts w:ascii="Arial" w:eastAsia="Calibri" w:hAnsi="Arial" w:cs="Arial"/>
          <w:sz w:val="24"/>
          <w:szCs w:val="24"/>
          <w:lang w:eastAsia="en-US"/>
        </w:rPr>
        <w:t>disposições de direito privado e na Lei Federal nº 14.133/21.</w:t>
      </w:r>
    </w:p>
    <w:p w:rsidR="00F85A8E" w:rsidRDefault="00F85A8E" w:rsidP="00F85A8E">
      <w:pPr>
        <w:autoSpaceDE w:val="0"/>
        <w:spacing w:after="0" w:line="360" w:lineRule="auto"/>
        <w:ind w:firstLine="1134"/>
        <w:jc w:val="both"/>
        <w:rPr>
          <w:rFonts w:ascii="Arial" w:eastAsia="Calibri" w:hAnsi="Arial" w:cs="Arial"/>
          <w:sz w:val="24"/>
          <w:szCs w:val="24"/>
          <w:lang w:eastAsia="en-US"/>
        </w:rPr>
      </w:pPr>
    </w:p>
    <w:p w:rsidR="007D0602" w:rsidRPr="00F85A8E" w:rsidRDefault="007D0602" w:rsidP="00F85A8E">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F85A8E">
        <w:rPr>
          <w:rFonts w:ascii="Arial" w:hAnsi="Arial" w:cs="Arial"/>
          <w:b/>
          <w:bCs/>
          <w:color w:val="000000"/>
          <w:sz w:val="24"/>
          <w:szCs w:val="24"/>
        </w:rPr>
        <w:t>CLÁUSULA</w:t>
      </w:r>
      <w:r w:rsidR="00E732C2">
        <w:rPr>
          <w:rFonts w:ascii="Arial" w:hAnsi="Arial" w:cs="Arial"/>
          <w:b/>
          <w:bCs/>
          <w:color w:val="000000"/>
          <w:sz w:val="24"/>
          <w:szCs w:val="24"/>
        </w:rPr>
        <w:t>NONA</w:t>
      </w:r>
      <w:r w:rsidRPr="00F85A8E">
        <w:rPr>
          <w:rFonts w:ascii="Arial" w:hAnsi="Arial" w:cs="Arial"/>
          <w:b/>
          <w:bCs/>
          <w:color w:val="000000"/>
          <w:sz w:val="24"/>
          <w:szCs w:val="24"/>
        </w:rPr>
        <w:t xml:space="preserve"> – DO EDITAL</w:t>
      </w:r>
    </w:p>
    <w:p w:rsidR="00F85A8E" w:rsidRDefault="00F85A8E" w:rsidP="00F85A8E">
      <w:pPr>
        <w:autoSpaceDE w:val="0"/>
        <w:spacing w:after="0" w:line="360" w:lineRule="auto"/>
        <w:ind w:firstLine="1134"/>
        <w:jc w:val="both"/>
        <w:rPr>
          <w:rFonts w:ascii="Arial" w:hAnsi="Arial" w:cs="Arial"/>
          <w:b/>
          <w:bCs/>
          <w:sz w:val="24"/>
          <w:szCs w:val="24"/>
        </w:rPr>
      </w:pPr>
    </w:p>
    <w:p w:rsidR="007D0602" w:rsidRDefault="007D0602" w:rsidP="00F85A8E">
      <w:pPr>
        <w:autoSpaceDE w:val="0"/>
        <w:spacing w:after="0" w:line="360" w:lineRule="auto"/>
        <w:ind w:firstLine="1134"/>
        <w:jc w:val="both"/>
        <w:rPr>
          <w:rFonts w:ascii="Arial" w:hAnsi="Arial" w:cs="Arial"/>
          <w:sz w:val="24"/>
          <w:szCs w:val="24"/>
        </w:rPr>
      </w:pPr>
      <w:r w:rsidRPr="00F85A8E">
        <w:rPr>
          <w:rFonts w:ascii="Arial" w:hAnsi="Arial" w:cs="Arial"/>
          <w:sz w:val="24"/>
          <w:szCs w:val="24"/>
        </w:rPr>
        <w:t xml:space="preserve">O presente contrato está vinculado aos termos do processo </w:t>
      </w:r>
      <w:r w:rsidR="00BA3E07" w:rsidRPr="00F85A8E">
        <w:rPr>
          <w:rFonts w:ascii="Arial" w:hAnsi="Arial" w:cs="Arial"/>
          <w:sz w:val="24"/>
          <w:szCs w:val="24"/>
        </w:rPr>
        <w:t>de D</w:t>
      </w:r>
      <w:r w:rsidR="00180CE5" w:rsidRPr="00F85A8E">
        <w:rPr>
          <w:rFonts w:ascii="Arial" w:hAnsi="Arial" w:cs="Arial"/>
          <w:sz w:val="24"/>
          <w:szCs w:val="24"/>
        </w:rPr>
        <w:t>ispensa de Licitação Nº 00</w:t>
      </w:r>
      <w:r w:rsidR="00F85A8E">
        <w:rPr>
          <w:rFonts w:ascii="Arial" w:hAnsi="Arial" w:cs="Arial"/>
          <w:sz w:val="24"/>
          <w:szCs w:val="24"/>
        </w:rPr>
        <w:t>1</w:t>
      </w:r>
      <w:r w:rsidR="00180CE5" w:rsidRPr="00F85A8E">
        <w:rPr>
          <w:rFonts w:ascii="Arial" w:hAnsi="Arial" w:cs="Arial"/>
          <w:sz w:val="24"/>
          <w:szCs w:val="24"/>
        </w:rPr>
        <w:t>/202</w:t>
      </w:r>
      <w:r w:rsidR="00F85A8E">
        <w:rPr>
          <w:rFonts w:ascii="Arial" w:hAnsi="Arial" w:cs="Arial"/>
          <w:sz w:val="24"/>
          <w:szCs w:val="24"/>
        </w:rPr>
        <w:t>5</w:t>
      </w:r>
      <w:r w:rsidRPr="00F85A8E">
        <w:rPr>
          <w:rFonts w:ascii="Arial" w:hAnsi="Arial" w:cs="Arial"/>
          <w:sz w:val="24"/>
          <w:szCs w:val="24"/>
        </w:rPr>
        <w:t xml:space="preserve">, os quais fazem parte integrante deste instrumento contratual, </w:t>
      </w:r>
      <w:r w:rsidRPr="00F85A8E">
        <w:rPr>
          <w:rFonts w:ascii="Arial" w:hAnsi="Arial" w:cs="Arial"/>
          <w:bCs/>
          <w:sz w:val="24"/>
          <w:szCs w:val="24"/>
        </w:rPr>
        <w:t xml:space="preserve">independentemente </w:t>
      </w:r>
      <w:r w:rsidRPr="00F85A8E">
        <w:rPr>
          <w:rFonts w:ascii="Arial" w:hAnsi="Arial" w:cs="Arial"/>
          <w:sz w:val="24"/>
          <w:szCs w:val="24"/>
        </w:rPr>
        <w:t>de transcrição.</w:t>
      </w:r>
    </w:p>
    <w:p w:rsidR="00F85A8E" w:rsidRPr="00F85A8E" w:rsidRDefault="00F85A8E" w:rsidP="00F85A8E">
      <w:pPr>
        <w:autoSpaceDE w:val="0"/>
        <w:spacing w:after="0" w:line="360" w:lineRule="auto"/>
        <w:ind w:firstLine="1134"/>
        <w:jc w:val="both"/>
        <w:rPr>
          <w:rFonts w:ascii="Arial" w:hAnsi="Arial" w:cs="Arial"/>
          <w:sz w:val="24"/>
          <w:szCs w:val="24"/>
        </w:rPr>
      </w:pPr>
    </w:p>
    <w:p w:rsidR="007D0602" w:rsidRPr="00F85A8E" w:rsidRDefault="007D0602" w:rsidP="00F85A8E">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F85A8E">
        <w:rPr>
          <w:rFonts w:ascii="Arial" w:eastAsia="Calibri" w:hAnsi="Arial" w:cs="Arial"/>
          <w:b/>
          <w:bCs/>
          <w:sz w:val="24"/>
          <w:szCs w:val="24"/>
          <w:lang w:eastAsia="en-US"/>
        </w:rPr>
        <w:t xml:space="preserve">CLÁUSULA </w:t>
      </w:r>
      <w:r w:rsidR="00E732C2">
        <w:rPr>
          <w:rFonts w:ascii="Arial" w:eastAsia="Calibri" w:hAnsi="Arial" w:cs="Arial"/>
          <w:b/>
          <w:bCs/>
          <w:sz w:val="24"/>
          <w:szCs w:val="24"/>
          <w:lang w:eastAsia="en-US"/>
        </w:rPr>
        <w:t>DÉCIMA</w:t>
      </w:r>
      <w:r w:rsidRPr="00F85A8E">
        <w:rPr>
          <w:rFonts w:ascii="Arial" w:eastAsia="Calibri" w:hAnsi="Arial" w:cs="Arial"/>
          <w:b/>
          <w:bCs/>
          <w:sz w:val="24"/>
          <w:szCs w:val="24"/>
          <w:lang w:eastAsia="en-US"/>
        </w:rPr>
        <w:t xml:space="preserve"> – DO AMPARO LEGAL</w:t>
      </w:r>
    </w:p>
    <w:p w:rsidR="00F85A8E" w:rsidRDefault="00F85A8E" w:rsidP="00F85A8E">
      <w:pPr>
        <w:autoSpaceDE w:val="0"/>
        <w:spacing w:after="0" w:line="360" w:lineRule="auto"/>
        <w:ind w:firstLine="1134"/>
        <w:jc w:val="both"/>
        <w:rPr>
          <w:rFonts w:ascii="Arial" w:eastAsia="Calibri" w:hAnsi="Arial" w:cs="Arial"/>
          <w:b/>
          <w:bCs/>
          <w:sz w:val="24"/>
          <w:szCs w:val="24"/>
          <w:lang w:eastAsia="en-US"/>
        </w:rPr>
      </w:pPr>
    </w:p>
    <w:p w:rsidR="007D0602" w:rsidRDefault="007D0602" w:rsidP="00F85A8E">
      <w:pPr>
        <w:autoSpaceDE w:val="0"/>
        <w:spacing w:after="0" w:line="360" w:lineRule="auto"/>
        <w:ind w:firstLine="1134"/>
        <w:jc w:val="both"/>
        <w:rPr>
          <w:rFonts w:ascii="Arial" w:eastAsia="Calibri" w:hAnsi="Arial" w:cs="Arial"/>
          <w:sz w:val="24"/>
          <w:szCs w:val="24"/>
          <w:lang w:eastAsia="en-US"/>
        </w:rPr>
      </w:pPr>
      <w:r w:rsidRPr="00F85A8E">
        <w:rPr>
          <w:rFonts w:ascii="Arial" w:eastAsia="Calibri" w:hAnsi="Arial" w:cs="Arial"/>
          <w:sz w:val="24"/>
          <w:szCs w:val="24"/>
          <w:lang w:eastAsia="en-US"/>
        </w:rPr>
        <w:t xml:space="preserve">O presente contrato encontra amparo legal na Lei Federal nº </w:t>
      </w:r>
      <w:r w:rsidR="00BA3E07" w:rsidRPr="00F85A8E">
        <w:rPr>
          <w:rFonts w:ascii="Arial" w:eastAsia="Calibri" w:hAnsi="Arial" w:cs="Arial"/>
          <w:sz w:val="24"/>
          <w:szCs w:val="24"/>
          <w:lang w:eastAsia="en-US"/>
        </w:rPr>
        <w:t>14.133/21</w:t>
      </w:r>
      <w:r w:rsidR="00F85A8E">
        <w:rPr>
          <w:rFonts w:ascii="Arial" w:eastAsia="Calibri" w:hAnsi="Arial" w:cs="Arial"/>
          <w:sz w:val="24"/>
          <w:szCs w:val="24"/>
          <w:lang w:eastAsia="en-US"/>
        </w:rPr>
        <w:t xml:space="preserve">, </w:t>
      </w:r>
      <w:r w:rsidR="00F85A8E" w:rsidRPr="00F85A8E">
        <w:rPr>
          <w:rFonts w:ascii="Arial" w:eastAsia="Calibri" w:hAnsi="Arial" w:cs="Arial"/>
          <w:sz w:val="24"/>
          <w:szCs w:val="24"/>
          <w:lang w:eastAsia="en-US"/>
        </w:rPr>
        <w:t xml:space="preserve">em especial o disposto no art. </w:t>
      </w:r>
      <w:r w:rsidR="00F85A8E">
        <w:rPr>
          <w:rFonts w:ascii="Arial" w:eastAsia="Calibri" w:hAnsi="Arial" w:cs="Arial"/>
          <w:sz w:val="24"/>
          <w:szCs w:val="24"/>
          <w:lang w:eastAsia="en-US"/>
        </w:rPr>
        <w:t>75</w:t>
      </w:r>
      <w:r w:rsidR="00F85A8E" w:rsidRPr="00F85A8E">
        <w:rPr>
          <w:rFonts w:ascii="Arial" w:eastAsia="Calibri" w:hAnsi="Arial" w:cs="Arial"/>
          <w:sz w:val="24"/>
          <w:szCs w:val="24"/>
          <w:lang w:eastAsia="en-US"/>
        </w:rPr>
        <w:t xml:space="preserve">, </w:t>
      </w:r>
      <w:r w:rsidR="00F85A8E">
        <w:rPr>
          <w:rFonts w:ascii="Arial" w:eastAsia="Calibri" w:hAnsi="Arial" w:cs="Arial"/>
          <w:sz w:val="24"/>
          <w:szCs w:val="24"/>
          <w:lang w:eastAsia="en-US"/>
        </w:rPr>
        <w:t xml:space="preserve">inciso </w:t>
      </w:r>
      <w:r w:rsidR="00F85A8E" w:rsidRPr="00F85A8E">
        <w:rPr>
          <w:rFonts w:ascii="Arial" w:eastAsia="Calibri" w:hAnsi="Arial" w:cs="Arial"/>
          <w:sz w:val="24"/>
          <w:szCs w:val="24"/>
          <w:lang w:eastAsia="en-US"/>
        </w:rPr>
        <w:t>II.</w:t>
      </w:r>
    </w:p>
    <w:p w:rsidR="00F85A8E" w:rsidRDefault="00F85A8E" w:rsidP="00F85A8E">
      <w:pPr>
        <w:autoSpaceDE w:val="0"/>
        <w:spacing w:after="0" w:line="360" w:lineRule="auto"/>
        <w:ind w:firstLine="1134"/>
        <w:jc w:val="both"/>
        <w:rPr>
          <w:rFonts w:ascii="Arial" w:eastAsia="Calibri" w:hAnsi="Arial" w:cs="Arial"/>
          <w:sz w:val="24"/>
          <w:szCs w:val="24"/>
          <w:lang w:eastAsia="en-US"/>
        </w:rPr>
      </w:pPr>
    </w:p>
    <w:p w:rsidR="00BA3E07" w:rsidRPr="00F85A8E" w:rsidRDefault="007D0602" w:rsidP="00F85A8E">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F85A8E">
        <w:rPr>
          <w:rFonts w:ascii="Arial" w:hAnsi="Arial" w:cs="Arial"/>
          <w:b/>
          <w:bCs/>
          <w:color w:val="000000"/>
          <w:sz w:val="24"/>
          <w:szCs w:val="24"/>
        </w:rPr>
        <w:t xml:space="preserve">CLÁUSULA DÉCIMA </w:t>
      </w:r>
      <w:r w:rsidR="00E732C2">
        <w:rPr>
          <w:rFonts w:ascii="Arial" w:hAnsi="Arial" w:cs="Arial"/>
          <w:b/>
          <w:bCs/>
          <w:color w:val="000000"/>
          <w:sz w:val="24"/>
          <w:szCs w:val="24"/>
        </w:rPr>
        <w:t xml:space="preserve">PRIMEIRA </w:t>
      </w:r>
      <w:r w:rsidRPr="00F85A8E">
        <w:rPr>
          <w:rFonts w:ascii="Arial" w:hAnsi="Arial" w:cs="Arial"/>
          <w:b/>
          <w:bCs/>
          <w:color w:val="000000"/>
          <w:sz w:val="24"/>
          <w:szCs w:val="24"/>
        </w:rPr>
        <w:t>– DO FORO</w:t>
      </w:r>
    </w:p>
    <w:p w:rsidR="00F85A8E" w:rsidRDefault="00F85A8E" w:rsidP="00F85A8E">
      <w:pPr>
        <w:autoSpaceDE w:val="0"/>
        <w:spacing w:after="0" w:line="360" w:lineRule="auto"/>
        <w:ind w:firstLine="1134"/>
        <w:jc w:val="both"/>
        <w:rPr>
          <w:rFonts w:ascii="Arial" w:hAnsi="Arial" w:cs="Arial"/>
          <w:b/>
          <w:bCs/>
          <w:color w:val="000000"/>
          <w:sz w:val="24"/>
          <w:szCs w:val="24"/>
        </w:rPr>
      </w:pPr>
    </w:p>
    <w:p w:rsidR="007D0602" w:rsidRPr="00F85A8E" w:rsidRDefault="007D0602" w:rsidP="00F85A8E">
      <w:pPr>
        <w:autoSpaceDE w:val="0"/>
        <w:spacing w:after="0" w:line="360" w:lineRule="auto"/>
        <w:ind w:firstLine="1134"/>
        <w:jc w:val="both"/>
        <w:rPr>
          <w:rFonts w:ascii="Arial" w:hAnsi="Arial" w:cs="Arial"/>
          <w:sz w:val="24"/>
          <w:szCs w:val="24"/>
        </w:rPr>
      </w:pPr>
      <w:r w:rsidRPr="00F85A8E">
        <w:rPr>
          <w:rFonts w:ascii="Arial" w:hAnsi="Arial" w:cs="Arial"/>
          <w:color w:val="000000"/>
          <w:sz w:val="24"/>
          <w:szCs w:val="24"/>
        </w:rPr>
        <w:lastRenderedPageBreak/>
        <w:t xml:space="preserve">O foro competente para dirimir quaisquer conflitos de interesses porventura emergentes desta contratação é o da Comarca de </w:t>
      </w:r>
      <w:r w:rsidR="00BA3E07" w:rsidRPr="00F85A8E">
        <w:rPr>
          <w:rFonts w:ascii="Arial" w:hAnsi="Arial" w:cs="Arial"/>
          <w:color w:val="000000"/>
          <w:sz w:val="24"/>
          <w:szCs w:val="24"/>
        </w:rPr>
        <w:t>Santiago</w:t>
      </w:r>
      <w:r w:rsidRPr="00F85A8E">
        <w:rPr>
          <w:rFonts w:ascii="Arial" w:hAnsi="Arial" w:cs="Arial"/>
          <w:color w:val="000000"/>
          <w:sz w:val="24"/>
          <w:szCs w:val="24"/>
        </w:rPr>
        <w:t xml:space="preserve"> – RS. </w:t>
      </w:r>
    </w:p>
    <w:p w:rsidR="00F85A8E" w:rsidRDefault="00F85A8E" w:rsidP="00EC5258">
      <w:pPr>
        <w:autoSpaceDE w:val="0"/>
        <w:spacing w:after="0" w:line="360" w:lineRule="auto"/>
        <w:jc w:val="both"/>
        <w:rPr>
          <w:rFonts w:ascii="Arial" w:hAnsi="Arial" w:cs="Arial"/>
          <w:b/>
          <w:bCs/>
          <w:color w:val="000000"/>
          <w:sz w:val="24"/>
          <w:szCs w:val="24"/>
        </w:rPr>
      </w:pPr>
    </w:p>
    <w:p w:rsidR="00EC5258" w:rsidRDefault="00EC5258" w:rsidP="00EC5258">
      <w:pPr>
        <w:autoSpaceDE w:val="0"/>
        <w:spacing w:after="0" w:line="360" w:lineRule="auto"/>
        <w:jc w:val="both"/>
        <w:rPr>
          <w:rFonts w:ascii="Arial" w:hAnsi="Arial" w:cs="Arial"/>
          <w:b/>
          <w:bCs/>
          <w:color w:val="000000"/>
          <w:sz w:val="24"/>
          <w:szCs w:val="24"/>
        </w:rPr>
      </w:pPr>
    </w:p>
    <w:p w:rsidR="00BA3E07" w:rsidRPr="00F85A8E" w:rsidRDefault="007D0602" w:rsidP="00F85A8E">
      <w:pPr>
        <w:autoSpaceDE w:val="0"/>
        <w:spacing w:after="0" w:line="360" w:lineRule="auto"/>
        <w:ind w:firstLine="1134"/>
        <w:jc w:val="both"/>
        <w:rPr>
          <w:rFonts w:ascii="Arial" w:hAnsi="Arial" w:cs="Arial"/>
          <w:color w:val="000000"/>
          <w:sz w:val="24"/>
          <w:szCs w:val="24"/>
        </w:rPr>
      </w:pPr>
      <w:r w:rsidRPr="00F85A8E">
        <w:rPr>
          <w:rFonts w:ascii="Arial" w:hAnsi="Arial" w:cs="Arial"/>
          <w:color w:val="000000"/>
          <w:sz w:val="24"/>
          <w:szCs w:val="24"/>
        </w:rPr>
        <w:t>E, por assim estarem de pleno acordo, firmam o presente instrumento, em 03 (três) vias, de igual teor e forma, para todos os fins de direito</w:t>
      </w:r>
      <w:r w:rsidR="00BA3E07" w:rsidRPr="00F85A8E">
        <w:rPr>
          <w:rFonts w:ascii="Arial" w:hAnsi="Arial" w:cs="Arial"/>
          <w:color w:val="000000"/>
          <w:sz w:val="24"/>
          <w:szCs w:val="24"/>
        </w:rPr>
        <w:t>.</w:t>
      </w:r>
    </w:p>
    <w:p w:rsidR="00BA3E07" w:rsidRPr="00F85A8E" w:rsidRDefault="00BA3E07" w:rsidP="00F85A8E">
      <w:pPr>
        <w:autoSpaceDE w:val="0"/>
        <w:spacing w:after="0" w:line="360" w:lineRule="auto"/>
        <w:ind w:firstLine="1134"/>
        <w:jc w:val="both"/>
        <w:rPr>
          <w:rFonts w:ascii="Arial" w:hAnsi="Arial" w:cs="Arial"/>
          <w:sz w:val="24"/>
          <w:szCs w:val="24"/>
        </w:rPr>
      </w:pPr>
    </w:p>
    <w:p w:rsidR="00373BC2" w:rsidRDefault="00373BC2" w:rsidP="00F85A8E">
      <w:pPr>
        <w:autoSpaceDE w:val="0"/>
        <w:spacing w:after="0" w:line="360" w:lineRule="auto"/>
        <w:ind w:firstLine="1134"/>
        <w:jc w:val="right"/>
        <w:rPr>
          <w:rFonts w:ascii="Arial" w:hAnsi="Arial" w:cs="Arial"/>
          <w:color w:val="000000"/>
          <w:sz w:val="24"/>
          <w:szCs w:val="24"/>
        </w:rPr>
      </w:pPr>
    </w:p>
    <w:p w:rsidR="00932283" w:rsidRPr="00F85A8E" w:rsidRDefault="005E6381" w:rsidP="00F85A8E">
      <w:pPr>
        <w:autoSpaceDE w:val="0"/>
        <w:spacing w:after="0" w:line="360" w:lineRule="auto"/>
        <w:ind w:firstLine="1134"/>
        <w:jc w:val="right"/>
        <w:rPr>
          <w:rFonts w:ascii="Arial" w:hAnsi="Arial" w:cs="Arial"/>
          <w:color w:val="000000"/>
          <w:sz w:val="24"/>
          <w:szCs w:val="24"/>
        </w:rPr>
      </w:pPr>
      <w:r w:rsidRPr="00F85A8E">
        <w:rPr>
          <w:rFonts w:ascii="Arial" w:hAnsi="Arial" w:cs="Arial"/>
          <w:color w:val="000000"/>
          <w:sz w:val="24"/>
          <w:szCs w:val="24"/>
        </w:rPr>
        <w:t>Capão do Cipó/RS,</w:t>
      </w:r>
      <w:r w:rsidR="003069BD">
        <w:rPr>
          <w:rFonts w:ascii="Arial" w:hAnsi="Arial" w:cs="Arial"/>
          <w:color w:val="000000"/>
          <w:sz w:val="24"/>
          <w:szCs w:val="24"/>
        </w:rPr>
        <w:t xml:space="preserve"> </w:t>
      </w:r>
      <w:r w:rsidR="00F85A8E">
        <w:rPr>
          <w:rFonts w:ascii="Arial" w:hAnsi="Arial" w:cs="Arial"/>
          <w:color w:val="000000"/>
          <w:sz w:val="24"/>
          <w:szCs w:val="24"/>
        </w:rPr>
        <w:t>2</w:t>
      </w:r>
      <w:r w:rsidR="003069BD">
        <w:rPr>
          <w:rFonts w:ascii="Arial" w:hAnsi="Arial" w:cs="Arial"/>
          <w:color w:val="000000"/>
          <w:sz w:val="24"/>
          <w:szCs w:val="24"/>
        </w:rPr>
        <w:t>8</w:t>
      </w:r>
      <w:r w:rsidR="00F85A8E">
        <w:rPr>
          <w:rFonts w:ascii="Arial" w:hAnsi="Arial" w:cs="Arial"/>
          <w:color w:val="000000"/>
          <w:sz w:val="24"/>
          <w:szCs w:val="24"/>
        </w:rPr>
        <w:t xml:space="preserve"> de janeiro de 2025</w:t>
      </w:r>
      <w:r w:rsidR="007D0602" w:rsidRPr="00F85A8E">
        <w:rPr>
          <w:rFonts w:ascii="Arial" w:hAnsi="Arial" w:cs="Arial"/>
          <w:color w:val="000000"/>
          <w:sz w:val="24"/>
          <w:szCs w:val="24"/>
        </w:rPr>
        <w:t>.</w:t>
      </w:r>
    </w:p>
    <w:p w:rsidR="00230215" w:rsidRPr="00F85A8E" w:rsidRDefault="00230215" w:rsidP="00F85A8E">
      <w:pPr>
        <w:autoSpaceDE w:val="0"/>
        <w:spacing w:after="0" w:line="360" w:lineRule="auto"/>
        <w:ind w:firstLine="1134"/>
        <w:jc w:val="right"/>
        <w:rPr>
          <w:rFonts w:ascii="Arial" w:hAnsi="Arial" w:cs="Arial"/>
          <w:sz w:val="24"/>
          <w:szCs w:val="24"/>
        </w:rPr>
      </w:pPr>
    </w:p>
    <w:p w:rsidR="007D0602" w:rsidRDefault="007D0602" w:rsidP="00F85A8E">
      <w:pPr>
        <w:autoSpaceDE w:val="0"/>
        <w:spacing w:after="0" w:line="360" w:lineRule="auto"/>
        <w:ind w:firstLine="1134"/>
        <w:jc w:val="center"/>
        <w:rPr>
          <w:rFonts w:ascii="Arial" w:hAnsi="Arial" w:cs="Arial"/>
          <w:sz w:val="24"/>
          <w:szCs w:val="24"/>
        </w:rPr>
      </w:pPr>
    </w:p>
    <w:p w:rsidR="00373BC2" w:rsidRPr="00F85A8E" w:rsidRDefault="00373BC2" w:rsidP="00F85A8E">
      <w:pPr>
        <w:autoSpaceDE w:val="0"/>
        <w:spacing w:after="0" w:line="360" w:lineRule="auto"/>
        <w:ind w:firstLine="1134"/>
        <w:jc w:val="center"/>
        <w:rPr>
          <w:rFonts w:ascii="Arial" w:hAnsi="Arial" w:cs="Arial"/>
          <w:sz w:val="24"/>
          <w:szCs w:val="24"/>
        </w:rPr>
      </w:pPr>
    </w:p>
    <w:p w:rsidR="00F85A8E" w:rsidRPr="00F85A8E" w:rsidRDefault="00F85A8E" w:rsidP="00F85A8E">
      <w:pPr>
        <w:tabs>
          <w:tab w:val="left" w:pos="1276"/>
        </w:tabs>
        <w:spacing w:after="0" w:line="240" w:lineRule="auto"/>
        <w:ind w:left="-851" w:firstLine="1134"/>
        <w:jc w:val="center"/>
        <w:rPr>
          <w:rFonts w:ascii="Arial" w:hAnsi="Arial" w:cs="Arial"/>
          <w:b/>
          <w:caps/>
          <w:sz w:val="24"/>
          <w:szCs w:val="24"/>
        </w:rPr>
      </w:pPr>
      <w:r w:rsidRPr="00F85A8E">
        <w:rPr>
          <w:rFonts w:ascii="Arial" w:hAnsi="Arial" w:cs="Arial"/>
          <w:b/>
          <w:caps/>
          <w:color w:val="000000"/>
          <w:sz w:val="24"/>
          <w:szCs w:val="24"/>
        </w:rPr>
        <w:t>JAIRO DE LIMA CHARÃO</w:t>
      </w:r>
    </w:p>
    <w:p w:rsidR="008D161A" w:rsidRPr="00F85A8E" w:rsidRDefault="008D161A" w:rsidP="00F85A8E">
      <w:pPr>
        <w:tabs>
          <w:tab w:val="left" w:pos="1276"/>
        </w:tabs>
        <w:spacing w:after="0" w:line="240" w:lineRule="auto"/>
        <w:ind w:left="-851" w:firstLine="1134"/>
        <w:jc w:val="center"/>
        <w:rPr>
          <w:rFonts w:ascii="Arial" w:hAnsi="Arial" w:cs="Arial"/>
          <w:b/>
          <w:caps/>
          <w:sz w:val="24"/>
          <w:szCs w:val="24"/>
        </w:rPr>
      </w:pPr>
      <w:r w:rsidRPr="00F85A8E">
        <w:rPr>
          <w:rFonts w:ascii="Arial" w:hAnsi="Arial" w:cs="Arial"/>
          <w:b/>
          <w:caps/>
          <w:sz w:val="24"/>
          <w:szCs w:val="24"/>
        </w:rPr>
        <w:t>Presidente da Câmara</w:t>
      </w:r>
      <w:r w:rsidR="007B073A" w:rsidRPr="00F85A8E">
        <w:rPr>
          <w:rFonts w:ascii="Arial" w:hAnsi="Arial" w:cs="Arial"/>
          <w:b/>
          <w:caps/>
          <w:sz w:val="24"/>
          <w:szCs w:val="24"/>
        </w:rPr>
        <w:t xml:space="preserve"> DE VEREADORES DE CAPÃO DO CIPÓ/RS</w:t>
      </w:r>
    </w:p>
    <w:p w:rsidR="008D161A" w:rsidRPr="00F85A8E" w:rsidRDefault="007B073A" w:rsidP="00F85A8E">
      <w:pPr>
        <w:pStyle w:val="Default"/>
        <w:jc w:val="center"/>
        <w:rPr>
          <w:bCs/>
          <w:lang w:val="en-US" w:eastAsia="pt-BR"/>
        </w:rPr>
      </w:pPr>
      <w:r w:rsidRPr="00F85A8E">
        <w:rPr>
          <w:bCs/>
          <w:lang w:val="en-US" w:eastAsia="pt-BR"/>
        </w:rPr>
        <w:t>CONTRATANTE</w:t>
      </w:r>
    </w:p>
    <w:p w:rsidR="008D161A" w:rsidRPr="00F85A8E" w:rsidRDefault="008D161A" w:rsidP="00F85A8E">
      <w:pPr>
        <w:pStyle w:val="Default"/>
        <w:spacing w:line="360" w:lineRule="auto"/>
        <w:ind w:firstLine="1134"/>
        <w:jc w:val="both"/>
        <w:rPr>
          <w:bCs/>
          <w:lang w:eastAsia="pt-BR"/>
        </w:rPr>
      </w:pPr>
    </w:p>
    <w:p w:rsidR="00230215" w:rsidRPr="00F85A8E" w:rsidRDefault="00230215" w:rsidP="00F85A8E">
      <w:pPr>
        <w:pStyle w:val="Default"/>
        <w:spacing w:line="360" w:lineRule="auto"/>
        <w:ind w:firstLine="1134"/>
        <w:jc w:val="both"/>
        <w:rPr>
          <w:b/>
          <w:lang w:eastAsia="pt-BR"/>
        </w:rPr>
      </w:pPr>
    </w:p>
    <w:p w:rsidR="00230215" w:rsidRPr="00F85A8E" w:rsidRDefault="00230215" w:rsidP="00F85A8E">
      <w:pPr>
        <w:pStyle w:val="Default"/>
        <w:spacing w:line="360" w:lineRule="auto"/>
        <w:ind w:firstLine="1134"/>
        <w:jc w:val="both"/>
        <w:rPr>
          <w:b/>
          <w:lang w:eastAsia="pt-BR"/>
        </w:rPr>
      </w:pPr>
    </w:p>
    <w:p w:rsidR="007B073A" w:rsidRPr="00F85A8E" w:rsidRDefault="007B073A" w:rsidP="005E6381">
      <w:pPr>
        <w:spacing w:after="0" w:line="240" w:lineRule="auto"/>
        <w:rPr>
          <w:rFonts w:ascii="Arial" w:eastAsia="Arial Unicode MS" w:hAnsi="Arial" w:cs="Arial"/>
          <w:b/>
          <w:sz w:val="24"/>
          <w:szCs w:val="24"/>
        </w:rPr>
      </w:pPr>
    </w:p>
    <w:p w:rsidR="00230215" w:rsidRPr="00F85A8E" w:rsidRDefault="00F85A8E" w:rsidP="00230215">
      <w:pPr>
        <w:tabs>
          <w:tab w:val="left" w:pos="1635"/>
        </w:tabs>
        <w:spacing w:after="0" w:line="240" w:lineRule="auto"/>
        <w:jc w:val="center"/>
        <w:rPr>
          <w:rFonts w:ascii="Arial" w:eastAsia="Arial Unicode MS" w:hAnsi="Arial" w:cs="Arial"/>
          <w:b/>
          <w:sz w:val="24"/>
          <w:szCs w:val="24"/>
        </w:rPr>
      </w:pPr>
      <w:r w:rsidRPr="00F85A8E">
        <w:rPr>
          <w:rFonts w:ascii="Arial" w:eastAsia="Arial Unicode MS" w:hAnsi="Arial" w:cs="Arial"/>
          <w:b/>
          <w:sz w:val="24"/>
          <w:szCs w:val="24"/>
        </w:rPr>
        <w:t>POWERSERV SOLUÇÕES INTERNET LTDA</w:t>
      </w:r>
    </w:p>
    <w:p w:rsidR="00230215" w:rsidRPr="00F85A8E" w:rsidRDefault="00230215" w:rsidP="00230215">
      <w:pPr>
        <w:tabs>
          <w:tab w:val="left" w:pos="1635"/>
        </w:tabs>
        <w:spacing w:after="0" w:line="240" w:lineRule="auto"/>
        <w:jc w:val="center"/>
        <w:rPr>
          <w:rFonts w:ascii="Arial" w:hAnsi="Arial" w:cs="Arial"/>
          <w:b/>
          <w:sz w:val="24"/>
          <w:szCs w:val="24"/>
        </w:rPr>
      </w:pPr>
      <w:r w:rsidRPr="00F85A8E">
        <w:rPr>
          <w:rFonts w:ascii="Arial" w:hAnsi="Arial" w:cs="Arial"/>
          <w:b/>
          <w:sz w:val="24"/>
          <w:szCs w:val="24"/>
        </w:rPr>
        <w:t xml:space="preserve">CNPJ Nº </w:t>
      </w:r>
      <w:r w:rsidR="00F85A8E" w:rsidRPr="00F85A8E">
        <w:rPr>
          <w:rFonts w:ascii="Arial" w:eastAsia="Arial Unicode MS" w:hAnsi="Arial" w:cs="Arial"/>
          <w:b/>
          <w:sz w:val="24"/>
          <w:szCs w:val="24"/>
        </w:rPr>
        <w:t>22.872.825/0001-39</w:t>
      </w:r>
    </w:p>
    <w:p w:rsidR="00BA3E07" w:rsidRDefault="00230215" w:rsidP="00230215">
      <w:pPr>
        <w:tabs>
          <w:tab w:val="left" w:pos="1635"/>
        </w:tabs>
        <w:spacing w:after="0" w:line="240" w:lineRule="auto"/>
        <w:jc w:val="center"/>
        <w:rPr>
          <w:rFonts w:ascii="Arial" w:hAnsi="Arial" w:cs="Arial"/>
          <w:bCs/>
          <w:sz w:val="24"/>
          <w:szCs w:val="24"/>
        </w:rPr>
      </w:pPr>
      <w:r w:rsidRPr="00F85A8E">
        <w:rPr>
          <w:rFonts w:ascii="Arial" w:hAnsi="Arial" w:cs="Arial"/>
          <w:bCs/>
          <w:sz w:val="24"/>
          <w:szCs w:val="24"/>
        </w:rPr>
        <w:t>CONTRATADA</w:t>
      </w:r>
    </w:p>
    <w:p w:rsidR="00F85A8E" w:rsidRDefault="00F85A8E" w:rsidP="00230215">
      <w:pPr>
        <w:tabs>
          <w:tab w:val="left" w:pos="1635"/>
        </w:tabs>
        <w:spacing w:after="0" w:line="240" w:lineRule="auto"/>
        <w:jc w:val="center"/>
        <w:rPr>
          <w:rFonts w:ascii="Arial" w:hAnsi="Arial" w:cs="Arial"/>
          <w:bCs/>
          <w:sz w:val="24"/>
          <w:szCs w:val="24"/>
        </w:rPr>
      </w:pPr>
    </w:p>
    <w:p w:rsidR="00F85A8E" w:rsidRDefault="00F85A8E" w:rsidP="00230215">
      <w:pPr>
        <w:tabs>
          <w:tab w:val="left" w:pos="1635"/>
        </w:tabs>
        <w:spacing w:after="0" w:line="240" w:lineRule="auto"/>
        <w:jc w:val="center"/>
        <w:rPr>
          <w:rFonts w:ascii="Arial" w:hAnsi="Arial" w:cs="Arial"/>
          <w:bCs/>
          <w:sz w:val="24"/>
          <w:szCs w:val="24"/>
        </w:rPr>
      </w:pPr>
    </w:p>
    <w:p w:rsidR="00F85A8E" w:rsidRPr="00F85A8E" w:rsidRDefault="00F85A8E" w:rsidP="00F85A8E">
      <w:pPr>
        <w:spacing w:after="0" w:line="240" w:lineRule="auto"/>
        <w:rPr>
          <w:sz w:val="24"/>
          <w:szCs w:val="24"/>
        </w:rPr>
      </w:pPr>
    </w:p>
    <w:p w:rsidR="00F85A8E" w:rsidRPr="00F85A8E" w:rsidRDefault="00F85A8E" w:rsidP="00230215">
      <w:pPr>
        <w:tabs>
          <w:tab w:val="left" w:pos="1635"/>
        </w:tabs>
        <w:spacing w:after="0" w:line="240" w:lineRule="auto"/>
        <w:jc w:val="center"/>
        <w:rPr>
          <w:rFonts w:ascii="Arial" w:hAnsi="Arial" w:cs="Arial"/>
          <w:bCs/>
          <w:sz w:val="24"/>
          <w:szCs w:val="24"/>
        </w:rPr>
      </w:pPr>
    </w:p>
    <w:sectPr w:rsidR="00F85A8E" w:rsidRPr="00F85A8E" w:rsidSect="006A51E9">
      <w:headerReference w:type="even" r:id="rId8"/>
      <w:headerReference w:type="default" r:id="rId9"/>
      <w:footerReference w:type="default" r:id="rId10"/>
      <w:headerReference w:type="first" r:id="rId11"/>
      <w:pgSz w:w="11906" w:h="16838"/>
      <w:pgMar w:top="1135" w:right="1701" w:bottom="1417" w:left="1560" w:header="340" w:footer="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20FD" w:rsidRDefault="00C120FD" w:rsidP="003343C2">
      <w:pPr>
        <w:spacing w:after="0" w:line="240" w:lineRule="auto"/>
      </w:pPr>
      <w:r>
        <w:separator/>
      </w:r>
    </w:p>
  </w:endnote>
  <w:endnote w:type="continuationSeparator" w:id="1">
    <w:p w:rsidR="00C120FD" w:rsidRDefault="00C120FD" w:rsidP="003343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xotc350 Lt BT">
    <w:altName w:val="Courier New"/>
    <w:charset w:val="00"/>
    <w:family w:val="decorative"/>
    <w:pitch w:val="variable"/>
    <w:sig w:usb0="00000007" w:usb1="00000000" w:usb2="00000000" w:usb3="00000000" w:csb0="0000001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D2E" w:rsidRPr="00ED2432" w:rsidRDefault="00E12323" w:rsidP="0097057D">
    <w:pPr>
      <w:pStyle w:val="Rodap"/>
      <w:rPr>
        <w:sz w:val="12"/>
        <w:szCs w:val="16"/>
      </w:rPr>
    </w:pPr>
    <w:r w:rsidRPr="00ED2432">
      <w:rPr>
        <w:i/>
        <w:iCs/>
        <w:sz w:val="12"/>
        <w:szCs w:val="16"/>
      </w:rPr>
      <w:t xml:space="preserve">Rua Antônio Garcia dos Santos, 422 CEP: 97753-000 Capão do Cipó / RS Fo (55) </w:t>
    </w:r>
    <w:r w:rsidR="00ED2432" w:rsidRPr="00ED2432">
      <w:rPr>
        <w:i/>
        <w:iCs/>
        <w:sz w:val="12"/>
        <w:szCs w:val="16"/>
      </w:rPr>
      <w:t xml:space="preserve">3611-1058. E-Mail: </w:t>
    </w:r>
    <w:r w:rsidRPr="00ED2432">
      <w:rPr>
        <w:i/>
        <w:iCs/>
        <w:sz w:val="12"/>
        <w:szCs w:val="16"/>
      </w:rPr>
      <w:t>1camara.cipo@bol.com.br CNPJ: 04.362.965/0001-85</w:t>
    </w:r>
  </w:p>
  <w:p w:rsidR="00A61D2E" w:rsidRDefault="00A61D2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20FD" w:rsidRDefault="00C120FD" w:rsidP="003343C2">
      <w:pPr>
        <w:spacing w:after="0" w:line="240" w:lineRule="auto"/>
      </w:pPr>
      <w:r>
        <w:separator/>
      </w:r>
    </w:p>
  </w:footnote>
  <w:footnote w:type="continuationSeparator" w:id="1">
    <w:p w:rsidR="00C120FD" w:rsidRDefault="00C120FD" w:rsidP="003343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D2E" w:rsidRDefault="00927D63">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39208" o:spid="_x0000_s1026" type="#_x0000_t75" style="position:absolute;margin-left:0;margin-top:0;width:1530.2pt;height:621.05pt;z-index:-251656192;mso-position-horizontal:center;mso-position-horizontal-relative:margin;mso-position-vertical:center;mso-position-vertical-relative:margin" o:allowincell="f">
          <v:imagedata r:id="rId1" o:title="brasao dagua"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F9A" w:rsidRDefault="00411F9A">
    <w:pPr>
      <w:pStyle w:val="Cabealho"/>
    </w:pPr>
  </w:p>
  <w:p w:rsidR="00411F9A" w:rsidRPr="00AC28E0" w:rsidRDefault="00927D63" w:rsidP="00411F9A">
    <w:pPr>
      <w:pStyle w:val="Cabealho"/>
      <w:jc w:val="center"/>
      <w:rPr>
        <w:rFonts w:ascii="Arial" w:hAnsi="Arial" w:cs="Arial"/>
        <w:sz w:val="16"/>
        <w:szCs w:val="16"/>
      </w:rPr>
    </w:pPr>
    <w:r w:rsidRPr="00927D63">
      <w:rPr>
        <w:rFonts w:asciiTheme="minorHAnsi" w:hAnsiTheme="minorHAns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39209" o:spid="_x0000_s1027" type="#_x0000_t75" style="position:absolute;left:0;text-align:left;margin-left:-555.95pt;margin-top:-20.1pt;width:1530.2pt;height:621.05pt;z-index:-251655168;mso-position-horizontal-relative:margin;mso-position-vertical-relative:margin" o:allowincell="f">
          <v:imagedata r:id="rId1" o:title="brasao dagua" gain="19661f" blacklevel="22938f"/>
          <w10:wrap anchorx="margin" anchory="margin"/>
        </v:shape>
      </w:pict>
    </w:r>
    <w:r w:rsidR="00ED2432">
      <w:tab/>
    </w:r>
    <w:r w:rsidR="00411F9A" w:rsidRPr="00AC28E0">
      <w:rPr>
        <w:rFonts w:ascii="Arial" w:hAnsi="Arial" w:cs="Arial"/>
        <w:noProof/>
        <w:sz w:val="16"/>
        <w:szCs w:val="16"/>
      </w:rPr>
      <w:drawing>
        <wp:inline distT="0" distB="0" distL="0" distR="0">
          <wp:extent cx="457200" cy="514350"/>
          <wp:effectExtent l="1905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srcRect/>
                  <a:stretch>
                    <a:fillRect/>
                  </a:stretch>
                </pic:blipFill>
                <pic:spPr bwMode="auto">
                  <a:xfrm>
                    <a:off x="0" y="0"/>
                    <a:ext cx="457200" cy="514350"/>
                  </a:xfrm>
                  <a:prstGeom prst="rect">
                    <a:avLst/>
                  </a:prstGeom>
                  <a:noFill/>
                  <a:ln w="9525">
                    <a:noFill/>
                    <a:miter lim="800000"/>
                    <a:headEnd/>
                    <a:tailEnd/>
                  </a:ln>
                </pic:spPr>
              </pic:pic>
            </a:graphicData>
          </a:graphic>
        </wp:inline>
      </w:drawing>
    </w:r>
    <w:r w:rsidR="00ED2432" w:rsidRPr="00AC28E0">
      <w:rPr>
        <w:sz w:val="16"/>
        <w:szCs w:val="16"/>
      </w:rPr>
      <w:tab/>
    </w:r>
    <w:r w:rsidR="00ED2432" w:rsidRPr="00AC28E0">
      <w:rPr>
        <w:sz w:val="16"/>
        <w:szCs w:val="16"/>
      </w:rPr>
      <w:tab/>
    </w:r>
    <w:r w:rsidR="00411F9A" w:rsidRPr="00AC28E0">
      <w:rPr>
        <w:sz w:val="16"/>
        <w:szCs w:val="16"/>
      </w:rPr>
      <w:tab/>
    </w:r>
  </w:p>
  <w:p w:rsidR="00411F9A" w:rsidRPr="00AC28E0" w:rsidRDefault="00411F9A" w:rsidP="00411F9A">
    <w:pPr>
      <w:pStyle w:val="Ttulo3"/>
      <w:rPr>
        <w:b w:val="0"/>
        <w:bCs w:val="0"/>
        <w:iCs/>
        <w:sz w:val="16"/>
        <w:szCs w:val="16"/>
      </w:rPr>
    </w:pPr>
    <w:r w:rsidRPr="00AC28E0">
      <w:rPr>
        <w:b w:val="0"/>
        <w:bCs w:val="0"/>
        <w:iCs/>
        <w:sz w:val="16"/>
        <w:szCs w:val="16"/>
      </w:rPr>
      <w:t>Estado do Rio Grande do Sul</w:t>
    </w:r>
  </w:p>
  <w:p w:rsidR="00411F9A" w:rsidRPr="00AC28E0" w:rsidRDefault="00411F9A" w:rsidP="00411F9A">
    <w:pPr>
      <w:pStyle w:val="Ttulo2"/>
      <w:rPr>
        <w:rFonts w:ascii="Arial" w:hAnsi="Arial" w:cs="Arial"/>
        <w:b/>
        <w:bCs/>
        <w:iCs/>
        <w:color w:val="000000"/>
        <w:sz w:val="16"/>
        <w:szCs w:val="16"/>
      </w:rPr>
    </w:pPr>
    <w:r w:rsidRPr="00AC28E0">
      <w:rPr>
        <w:rFonts w:ascii="Arial" w:hAnsi="Arial" w:cs="Arial"/>
        <w:b/>
        <w:bCs/>
        <w:iCs/>
        <w:color w:val="000000"/>
        <w:sz w:val="16"/>
        <w:szCs w:val="16"/>
      </w:rPr>
      <w:t>CÂMARA MUNICIPAL DE VEREADORES</w:t>
    </w:r>
  </w:p>
  <w:p w:rsidR="00411F9A" w:rsidRPr="00AC28E0" w:rsidRDefault="00411F9A" w:rsidP="00411F9A">
    <w:pPr>
      <w:pStyle w:val="Rodap"/>
      <w:jc w:val="center"/>
      <w:rPr>
        <w:rFonts w:ascii="Arial" w:hAnsi="Arial" w:cs="Arial"/>
        <w:sz w:val="16"/>
        <w:szCs w:val="16"/>
      </w:rPr>
    </w:pPr>
    <w:r w:rsidRPr="00AC28E0">
      <w:rPr>
        <w:rFonts w:ascii="Arial" w:hAnsi="Arial" w:cs="Arial"/>
        <w:sz w:val="16"/>
        <w:szCs w:val="16"/>
      </w:rPr>
      <w:t>PROCURADORIA JURÍDICA</w:t>
    </w:r>
  </w:p>
  <w:p w:rsidR="00A61D2E" w:rsidRDefault="00411F9A" w:rsidP="00AC28E0">
    <w:pPr>
      <w:pStyle w:val="Ttulo2"/>
      <w:rPr>
        <w:rFonts w:ascii="Arial" w:hAnsi="Arial" w:cs="Arial"/>
        <w:iCs/>
        <w:color w:val="000000"/>
        <w:sz w:val="16"/>
        <w:szCs w:val="16"/>
      </w:rPr>
    </w:pPr>
    <w:r w:rsidRPr="00AC28E0">
      <w:rPr>
        <w:rFonts w:ascii="Arial" w:hAnsi="Arial" w:cs="Arial"/>
        <w:iCs/>
        <w:color w:val="000000"/>
        <w:sz w:val="16"/>
        <w:szCs w:val="16"/>
      </w:rPr>
      <w:t>Capão do Cipó</w:t>
    </w:r>
  </w:p>
  <w:p w:rsidR="00AC28E0" w:rsidRPr="00AC28E0" w:rsidRDefault="00AC28E0" w:rsidP="00AC28E0"/>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D2E" w:rsidRDefault="00927D63">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39207" o:spid="_x0000_s1025" type="#_x0000_t75" style="position:absolute;margin-left:0;margin-top:0;width:1530.2pt;height:621.05pt;z-index:-251657216;mso-position-horizontal:center;mso-position-horizontal-relative:margin;mso-position-vertical:center;mso-position-vertical-relative:margin" o:allowincell="f">
          <v:imagedata r:id="rId1" o:title="brasao dagua"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FE23546"/>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4560AF0"/>
    <w:multiLevelType w:val="hybridMultilevel"/>
    <w:tmpl w:val="754C429A"/>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049A3E59"/>
    <w:multiLevelType w:val="hybridMultilevel"/>
    <w:tmpl w:val="56DE1DC2"/>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09A7090D"/>
    <w:multiLevelType w:val="hybridMultilevel"/>
    <w:tmpl w:val="A9641234"/>
    <w:lvl w:ilvl="0" w:tplc="D7627D96">
      <w:start w:val="1"/>
      <w:numFmt w:val="lowerLetter"/>
      <w:lvlText w:val="%1)"/>
      <w:lvlJc w:val="left"/>
      <w:pPr>
        <w:ind w:left="1068" w:hanging="360"/>
      </w:pPr>
      <w:rPr>
        <w:rFonts w:ascii="Times New Roman" w:eastAsiaTheme="minorHAnsi" w:hAnsi="Times New Roman" w:cs="Times New Roman"/>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09B10246"/>
    <w:multiLevelType w:val="hybridMultilevel"/>
    <w:tmpl w:val="EFDA28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AC8517C"/>
    <w:multiLevelType w:val="hybridMultilevel"/>
    <w:tmpl w:val="4F5037C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1E4094F"/>
    <w:multiLevelType w:val="hybridMultilevel"/>
    <w:tmpl w:val="71925F38"/>
    <w:lvl w:ilvl="0" w:tplc="769CCB7E">
      <w:start w:val="1"/>
      <w:numFmt w:val="lowerLetter"/>
      <w:lvlText w:val="%1)"/>
      <w:lvlJc w:val="left"/>
      <w:pPr>
        <w:ind w:left="1068" w:hanging="360"/>
      </w:pPr>
      <w:rPr>
        <w:rFonts w:ascii="Times New Roman" w:eastAsiaTheme="minorHAnsi" w:hAnsi="Times New Roman" w:cs="Times New Roman"/>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nsid w:val="15B87A02"/>
    <w:multiLevelType w:val="hybridMultilevel"/>
    <w:tmpl w:val="40A44358"/>
    <w:lvl w:ilvl="0" w:tplc="E7AC4AA0">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70E33B9"/>
    <w:multiLevelType w:val="hybridMultilevel"/>
    <w:tmpl w:val="D766130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nsid w:val="19C96173"/>
    <w:multiLevelType w:val="hybridMultilevel"/>
    <w:tmpl w:val="A614F370"/>
    <w:lvl w:ilvl="0" w:tplc="04160013">
      <w:start w:val="1"/>
      <w:numFmt w:val="upperRoman"/>
      <w:lvlText w:val="%1."/>
      <w:lvlJc w:val="right"/>
      <w:pPr>
        <w:ind w:left="3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nsid w:val="1BE02A23"/>
    <w:multiLevelType w:val="hybridMultilevel"/>
    <w:tmpl w:val="7B9C760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nsid w:val="220A0B02"/>
    <w:multiLevelType w:val="hybridMultilevel"/>
    <w:tmpl w:val="7BCCE328"/>
    <w:lvl w:ilvl="0" w:tplc="9D70452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7F477DC"/>
    <w:multiLevelType w:val="hybridMultilevel"/>
    <w:tmpl w:val="CA387BC2"/>
    <w:lvl w:ilvl="0" w:tplc="324A92AE">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nsid w:val="2C9F1134"/>
    <w:multiLevelType w:val="hybridMultilevel"/>
    <w:tmpl w:val="41829416"/>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nsid w:val="2E472506"/>
    <w:multiLevelType w:val="hybridMultilevel"/>
    <w:tmpl w:val="42F4FEF2"/>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2E843478"/>
    <w:multiLevelType w:val="hybridMultilevel"/>
    <w:tmpl w:val="400ED8A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nsid w:val="2EED77E6"/>
    <w:multiLevelType w:val="hybridMultilevel"/>
    <w:tmpl w:val="F488BA04"/>
    <w:lvl w:ilvl="0" w:tplc="04160013">
      <w:start w:val="1"/>
      <w:numFmt w:val="upperRoman"/>
      <w:lvlText w:val="%1."/>
      <w:lvlJc w:val="righ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7">
    <w:nsid w:val="32BE62E0"/>
    <w:multiLevelType w:val="hybridMultilevel"/>
    <w:tmpl w:val="F164546E"/>
    <w:lvl w:ilvl="0" w:tplc="63A669A8">
      <w:start w:val="1"/>
      <w:numFmt w:val="upp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8">
    <w:nsid w:val="3AD6537B"/>
    <w:multiLevelType w:val="hybridMultilevel"/>
    <w:tmpl w:val="B99C192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nsid w:val="3BEE5C4F"/>
    <w:multiLevelType w:val="hybridMultilevel"/>
    <w:tmpl w:val="EA58EE58"/>
    <w:lvl w:ilvl="0" w:tplc="C564FEA6">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nsid w:val="3D97784E"/>
    <w:multiLevelType w:val="hybridMultilevel"/>
    <w:tmpl w:val="D89EA96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DA772EB"/>
    <w:multiLevelType w:val="hybridMultilevel"/>
    <w:tmpl w:val="C0DE7FC6"/>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nsid w:val="3DC5660F"/>
    <w:multiLevelType w:val="hybridMultilevel"/>
    <w:tmpl w:val="40FA263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nsid w:val="44C62BB0"/>
    <w:multiLevelType w:val="hybridMultilevel"/>
    <w:tmpl w:val="8ED8652E"/>
    <w:lvl w:ilvl="0" w:tplc="0416000F">
      <w:start w:val="1"/>
      <w:numFmt w:val="decimal"/>
      <w:lvlText w:val="%1."/>
      <w:lvlJc w:val="left"/>
      <w:pPr>
        <w:ind w:left="1776" w:hanging="360"/>
      </w:p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24">
    <w:nsid w:val="4651471B"/>
    <w:multiLevelType w:val="hybridMultilevel"/>
    <w:tmpl w:val="BBB82C9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5">
    <w:nsid w:val="49CA162B"/>
    <w:multiLevelType w:val="hybridMultilevel"/>
    <w:tmpl w:val="2416D0A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nsid w:val="4C633A7C"/>
    <w:multiLevelType w:val="hybridMultilevel"/>
    <w:tmpl w:val="AD74CF26"/>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nsid w:val="4D754066"/>
    <w:multiLevelType w:val="hybridMultilevel"/>
    <w:tmpl w:val="CB201C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4DF4084"/>
    <w:multiLevelType w:val="hybridMultilevel"/>
    <w:tmpl w:val="AC2CBE02"/>
    <w:lvl w:ilvl="0" w:tplc="96828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9">
    <w:nsid w:val="5610679C"/>
    <w:multiLevelType w:val="hybridMultilevel"/>
    <w:tmpl w:val="F6ACEB70"/>
    <w:lvl w:ilvl="0" w:tplc="B40A66E0">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30">
    <w:nsid w:val="56AE1413"/>
    <w:multiLevelType w:val="hybridMultilevel"/>
    <w:tmpl w:val="7BCCE328"/>
    <w:lvl w:ilvl="0" w:tplc="9D70452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6DD35AB"/>
    <w:multiLevelType w:val="hybridMultilevel"/>
    <w:tmpl w:val="4F5037C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C142440"/>
    <w:multiLevelType w:val="hybridMultilevel"/>
    <w:tmpl w:val="E46CBC86"/>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nsid w:val="61013E97"/>
    <w:multiLevelType w:val="hybridMultilevel"/>
    <w:tmpl w:val="A9327322"/>
    <w:lvl w:ilvl="0" w:tplc="0BD8D478">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4">
    <w:nsid w:val="669B0961"/>
    <w:multiLevelType w:val="hybridMultilevel"/>
    <w:tmpl w:val="1D36EF60"/>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nsid w:val="67F157D6"/>
    <w:multiLevelType w:val="hybridMultilevel"/>
    <w:tmpl w:val="F8D471E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6">
    <w:nsid w:val="682070C7"/>
    <w:multiLevelType w:val="hybridMultilevel"/>
    <w:tmpl w:val="96B061AE"/>
    <w:lvl w:ilvl="0" w:tplc="D366718C">
      <w:start w:val="1"/>
      <w:numFmt w:val="upperRoman"/>
      <w:lvlText w:val="%1-"/>
      <w:lvlJc w:val="left"/>
      <w:pPr>
        <w:ind w:left="2145" w:hanging="720"/>
      </w:pPr>
      <w:rPr>
        <w:rFonts w:hint="default"/>
      </w:r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37">
    <w:nsid w:val="68E30B2D"/>
    <w:multiLevelType w:val="hybridMultilevel"/>
    <w:tmpl w:val="416095B8"/>
    <w:lvl w:ilvl="0" w:tplc="18C6BF60">
      <w:start w:val="1"/>
      <w:numFmt w:val="lowerLetter"/>
      <w:lvlText w:val="%1)"/>
      <w:lvlJc w:val="left"/>
      <w:pPr>
        <w:ind w:left="1410" w:hanging="705"/>
      </w:pPr>
      <w:rPr>
        <w:rFonts w:ascii="Arial" w:eastAsia="Times New Roman" w:hAnsi="Arial" w:cs="Arial"/>
        <w:b/>
        <w:sz w:val="24"/>
      </w:rPr>
    </w:lvl>
    <w:lvl w:ilvl="1" w:tplc="04160019">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8">
    <w:nsid w:val="69453C10"/>
    <w:multiLevelType w:val="hybridMultilevel"/>
    <w:tmpl w:val="E20A4486"/>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9">
    <w:nsid w:val="6A3E2821"/>
    <w:multiLevelType w:val="hybridMultilevel"/>
    <w:tmpl w:val="53B226C4"/>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0">
    <w:nsid w:val="6B8C21FF"/>
    <w:multiLevelType w:val="hybridMultilevel"/>
    <w:tmpl w:val="BDB0C150"/>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1">
    <w:nsid w:val="6E534165"/>
    <w:multiLevelType w:val="hybridMultilevel"/>
    <w:tmpl w:val="4F5037C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5754E72"/>
    <w:multiLevelType w:val="hybridMultilevel"/>
    <w:tmpl w:val="7BCCE328"/>
    <w:lvl w:ilvl="0" w:tplc="9D70452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5995273"/>
    <w:multiLevelType w:val="hybridMultilevel"/>
    <w:tmpl w:val="7BCCE328"/>
    <w:lvl w:ilvl="0" w:tplc="9D70452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609775E"/>
    <w:multiLevelType w:val="hybridMultilevel"/>
    <w:tmpl w:val="4A6207B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5">
    <w:nsid w:val="76DE0247"/>
    <w:multiLevelType w:val="hybridMultilevel"/>
    <w:tmpl w:val="69903CEC"/>
    <w:lvl w:ilvl="0" w:tplc="90302E7E">
      <w:start w:val="1"/>
      <w:numFmt w:val="upp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CAA4DE3"/>
    <w:multiLevelType w:val="hybridMultilevel"/>
    <w:tmpl w:val="4C36133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7">
    <w:nsid w:val="7E013FF2"/>
    <w:multiLevelType w:val="hybridMultilevel"/>
    <w:tmpl w:val="408A635C"/>
    <w:lvl w:ilvl="0" w:tplc="08D2E17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4"/>
  </w:num>
  <w:num w:numId="2">
    <w:abstractNumId w:val="21"/>
  </w:num>
  <w:num w:numId="3">
    <w:abstractNumId w:val="35"/>
  </w:num>
  <w:num w:numId="4">
    <w:abstractNumId w:val="13"/>
  </w:num>
  <w:num w:numId="5">
    <w:abstractNumId w:val="25"/>
  </w:num>
  <w:num w:numId="6">
    <w:abstractNumId w:val="22"/>
  </w:num>
  <w:num w:numId="7">
    <w:abstractNumId w:val="18"/>
  </w:num>
  <w:num w:numId="8">
    <w:abstractNumId w:val="32"/>
  </w:num>
  <w:num w:numId="9">
    <w:abstractNumId w:val="15"/>
  </w:num>
  <w:num w:numId="10">
    <w:abstractNumId w:val="34"/>
  </w:num>
  <w:num w:numId="11">
    <w:abstractNumId w:val="39"/>
  </w:num>
  <w:num w:numId="12">
    <w:abstractNumId w:val="10"/>
  </w:num>
  <w:num w:numId="13">
    <w:abstractNumId w:val="38"/>
  </w:num>
  <w:num w:numId="14">
    <w:abstractNumId w:val="2"/>
  </w:num>
  <w:num w:numId="15">
    <w:abstractNumId w:val="26"/>
  </w:num>
  <w:num w:numId="16">
    <w:abstractNumId w:val="8"/>
  </w:num>
  <w:num w:numId="17">
    <w:abstractNumId w:val="44"/>
  </w:num>
  <w:num w:numId="18">
    <w:abstractNumId w:val="1"/>
  </w:num>
  <w:num w:numId="19">
    <w:abstractNumId w:val="14"/>
  </w:num>
  <w:num w:numId="20">
    <w:abstractNumId w:val="40"/>
  </w:num>
  <w:num w:numId="21">
    <w:abstractNumId w:val="17"/>
  </w:num>
  <w:num w:numId="2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num>
  <w:num w:numId="26">
    <w:abstractNumId w:val="7"/>
  </w:num>
  <w:num w:numId="27">
    <w:abstractNumId w:val="12"/>
  </w:num>
  <w:num w:numId="28">
    <w:abstractNumId w:val="0"/>
  </w:num>
  <w:num w:numId="29">
    <w:abstractNumId w:val="41"/>
  </w:num>
  <w:num w:numId="30">
    <w:abstractNumId w:val="9"/>
  </w:num>
  <w:num w:numId="31">
    <w:abstractNumId w:val="31"/>
  </w:num>
  <w:num w:numId="32">
    <w:abstractNumId w:val="5"/>
  </w:num>
  <w:num w:numId="33">
    <w:abstractNumId w:val="47"/>
  </w:num>
  <w:num w:numId="34">
    <w:abstractNumId w:val="43"/>
  </w:num>
  <w:num w:numId="35">
    <w:abstractNumId w:val="11"/>
  </w:num>
  <w:num w:numId="36">
    <w:abstractNumId w:val="30"/>
  </w:num>
  <w:num w:numId="37">
    <w:abstractNumId w:val="42"/>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20"/>
  </w:num>
  <w:num w:numId="41">
    <w:abstractNumId w:val="27"/>
  </w:num>
  <w:num w:numId="42">
    <w:abstractNumId w:val="28"/>
  </w:num>
  <w:num w:numId="43">
    <w:abstractNumId w:val="3"/>
  </w:num>
  <w:num w:numId="44">
    <w:abstractNumId w:val="6"/>
  </w:num>
  <w:num w:numId="45">
    <w:abstractNumId w:val="19"/>
  </w:num>
  <w:num w:numId="46">
    <w:abstractNumId w:val="33"/>
  </w:num>
  <w:num w:numId="47">
    <w:abstractNumId w:val="29"/>
  </w:num>
  <w:num w:numId="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num>
  <w:num w:numId="5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6146"/>
    <o:shapelayout v:ext="edit">
      <o:idmap v:ext="edit" data="1"/>
    </o:shapelayout>
  </w:hdrShapeDefaults>
  <w:footnotePr>
    <w:footnote w:id="0"/>
    <w:footnote w:id="1"/>
  </w:footnotePr>
  <w:endnotePr>
    <w:endnote w:id="0"/>
    <w:endnote w:id="1"/>
  </w:endnotePr>
  <w:compat/>
  <w:rsids>
    <w:rsidRoot w:val="003343C2"/>
    <w:rsid w:val="00015DB7"/>
    <w:rsid w:val="00024925"/>
    <w:rsid w:val="00043BA6"/>
    <w:rsid w:val="00065890"/>
    <w:rsid w:val="00087743"/>
    <w:rsid w:val="00097C4C"/>
    <w:rsid w:val="000B57EE"/>
    <w:rsid w:val="000C1AF0"/>
    <w:rsid w:val="000C559D"/>
    <w:rsid w:val="000D5EE7"/>
    <w:rsid w:val="000D6E28"/>
    <w:rsid w:val="00100F77"/>
    <w:rsid w:val="001220A3"/>
    <w:rsid w:val="00132C26"/>
    <w:rsid w:val="00157FBD"/>
    <w:rsid w:val="00180CE5"/>
    <w:rsid w:val="00185B0C"/>
    <w:rsid w:val="00190FC7"/>
    <w:rsid w:val="00196686"/>
    <w:rsid w:val="00196DF2"/>
    <w:rsid w:val="001A7220"/>
    <w:rsid w:val="001B2F0C"/>
    <w:rsid w:val="001D210F"/>
    <w:rsid w:val="001D31D5"/>
    <w:rsid w:val="001F0AC7"/>
    <w:rsid w:val="001F3BC9"/>
    <w:rsid w:val="001F4ED5"/>
    <w:rsid w:val="002103A9"/>
    <w:rsid w:val="00211172"/>
    <w:rsid w:val="00222A81"/>
    <w:rsid w:val="00224627"/>
    <w:rsid w:val="00230215"/>
    <w:rsid w:val="00293D48"/>
    <w:rsid w:val="00294DFE"/>
    <w:rsid w:val="0029594A"/>
    <w:rsid w:val="002A6E18"/>
    <w:rsid w:val="002B0B16"/>
    <w:rsid w:val="002C1BAA"/>
    <w:rsid w:val="002C2509"/>
    <w:rsid w:val="002D742B"/>
    <w:rsid w:val="002E3541"/>
    <w:rsid w:val="003007C5"/>
    <w:rsid w:val="00301536"/>
    <w:rsid w:val="003069BD"/>
    <w:rsid w:val="0033430D"/>
    <w:rsid w:val="003343C2"/>
    <w:rsid w:val="003356C9"/>
    <w:rsid w:val="00347753"/>
    <w:rsid w:val="00356923"/>
    <w:rsid w:val="003658C3"/>
    <w:rsid w:val="00372275"/>
    <w:rsid w:val="00373BC2"/>
    <w:rsid w:val="0037710A"/>
    <w:rsid w:val="003B0386"/>
    <w:rsid w:val="003B24CC"/>
    <w:rsid w:val="003D0682"/>
    <w:rsid w:val="003D2DBE"/>
    <w:rsid w:val="003D399B"/>
    <w:rsid w:val="00411F9A"/>
    <w:rsid w:val="0041466A"/>
    <w:rsid w:val="004147A3"/>
    <w:rsid w:val="00417B9C"/>
    <w:rsid w:val="004327B8"/>
    <w:rsid w:val="004569D9"/>
    <w:rsid w:val="004637DD"/>
    <w:rsid w:val="00467517"/>
    <w:rsid w:val="00473440"/>
    <w:rsid w:val="00474946"/>
    <w:rsid w:val="00480D75"/>
    <w:rsid w:val="00485A36"/>
    <w:rsid w:val="00495452"/>
    <w:rsid w:val="004964BC"/>
    <w:rsid w:val="004A1BEB"/>
    <w:rsid w:val="004B15FF"/>
    <w:rsid w:val="004C64D7"/>
    <w:rsid w:val="004F4842"/>
    <w:rsid w:val="005041CD"/>
    <w:rsid w:val="0050793D"/>
    <w:rsid w:val="00511355"/>
    <w:rsid w:val="005208BE"/>
    <w:rsid w:val="00523111"/>
    <w:rsid w:val="00530C04"/>
    <w:rsid w:val="00536A38"/>
    <w:rsid w:val="0055757B"/>
    <w:rsid w:val="00566344"/>
    <w:rsid w:val="005729DD"/>
    <w:rsid w:val="00581550"/>
    <w:rsid w:val="005876E2"/>
    <w:rsid w:val="005D1FF6"/>
    <w:rsid w:val="005E6381"/>
    <w:rsid w:val="005F52BB"/>
    <w:rsid w:val="005F6656"/>
    <w:rsid w:val="0060664A"/>
    <w:rsid w:val="006124B7"/>
    <w:rsid w:val="00624BB8"/>
    <w:rsid w:val="0063506B"/>
    <w:rsid w:val="00651306"/>
    <w:rsid w:val="00660CC1"/>
    <w:rsid w:val="006728DA"/>
    <w:rsid w:val="00682643"/>
    <w:rsid w:val="006847F4"/>
    <w:rsid w:val="006866D9"/>
    <w:rsid w:val="006A51E9"/>
    <w:rsid w:val="006B5DE9"/>
    <w:rsid w:val="006E2207"/>
    <w:rsid w:val="006E5478"/>
    <w:rsid w:val="00706EB0"/>
    <w:rsid w:val="007101AD"/>
    <w:rsid w:val="00732AD3"/>
    <w:rsid w:val="00756C46"/>
    <w:rsid w:val="00757465"/>
    <w:rsid w:val="00770E44"/>
    <w:rsid w:val="00772A6C"/>
    <w:rsid w:val="0078686D"/>
    <w:rsid w:val="007A1780"/>
    <w:rsid w:val="007A7DB6"/>
    <w:rsid w:val="007B073A"/>
    <w:rsid w:val="007D0602"/>
    <w:rsid w:val="007D64AF"/>
    <w:rsid w:val="007E672D"/>
    <w:rsid w:val="007E69EB"/>
    <w:rsid w:val="007F39D9"/>
    <w:rsid w:val="00833BE1"/>
    <w:rsid w:val="008404B9"/>
    <w:rsid w:val="008817EA"/>
    <w:rsid w:val="008A1D5E"/>
    <w:rsid w:val="008A207D"/>
    <w:rsid w:val="008A2228"/>
    <w:rsid w:val="008A3221"/>
    <w:rsid w:val="008A6965"/>
    <w:rsid w:val="008B0B97"/>
    <w:rsid w:val="008D161A"/>
    <w:rsid w:val="00901473"/>
    <w:rsid w:val="00902BD8"/>
    <w:rsid w:val="0090370C"/>
    <w:rsid w:val="009039AB"/>
    <w:rsid w:val="00915D43"/>
    <w:rsid w:val="00927C46"/>
    <w:rsid w:val="00927D63"/>
    <w:rsid w:val="00931139"/>
    <w:rsid w:val="00932283"/>
    <w:rsid w:val="00932C46"/>
    <w:rsid w:val="009377C2"/>
    <w:rsid w:val="00947494"/>
    <w:rsid w:val="00953416"/>
    <w:rsid w:val="0096254F"/>
    <w:rsid w:val="00991EE4"/>
    <w:rsid w:val="009B3A37"/>
    <w:rsid w:val="009E4715"/>
    <w:rsid w:val="009F60CF"/>
    <w:rsid w:val="009F7D23"/>
    <w:rsid w:val="00A061BA"/>
    <w:rsid w:val="00A35EB0"/>
    <w:rsid w:val="00A36D5F"/>
    <w:rsid w:val="00A563F8"/>
    <w:rsid w:val="00A61D2E"/>
    <w:rsid w:val="00A6576C"/>
    <w:rsid w:val="00A70ADC"/>
    <w:rsid w:val="00A72D5E"/>
    <w:rsid w:val="00A80FAA"/>
    <w:rsid w:val="00A8291A"/>
    <w:rsid w:val="00A85BDB"/>
    <w:rsid w:val="00A90CAF"/>
    <w:rsid w:val="00AB183B"/>
    <w:rsid w:val="00AB286E"/>
    <w:rsid w:val="00AC28E0"/>
    <w:rsid w:val="00AE0B99"/>
    <w:rsid w:val="00AE7B66"/>
    <w:rsid w:val="00B01E11"/>
    <w:rsid w:val="00B059A2"/>
    <w:rsid w:val="00B11475"/>
    <w:rsid w:val="00B1245D"/>
    <w:rsid w:val="00B20187"/>
    <w:rsid w:val="00B22A9A"/>
    <w:rsid w:val="00B26CCF"/>
    <w:rsid w:val="00B330D9"/>
    <w:rsid w:val="00B439E9"/>
    <w:rsid w:val="00B731F8"/>
    <w:rsid w:val="00B73803"/>
    <w:rsid w:val="00B75BC2"/>
    <w:rsid w:val="00B830F7"/>
    <w:rsid w:val="00B95F67"/>
    <w:rsid w:val="00BA3E07"/>
    <w:rsid w:val="00BB1009"/>
    <w:rsid w:val="00BB6650"/>
    <w:rsid w:val="00BE1136"/>
    <w:rsid w:val="00BE1ECC"/>
    <w:rsid w:val="00BF78C1"/>
    <w:rsid w:val="00C03674"/>
    <w:rsid w:val="00C10848"/>
    <w:rsid w:val="00C10BE1"/>
    <w:rsid w:val="00C113A6"/>
    <w:rsid w:val="00C120FD"/>
    <w:rsid w:val="00C25EF3"/>
    <w:rsid w:val="00C27410"/>
    <w:rsid w:val="00C511E4"/>
    <w:rsid w:val="00C568BC"/>
    <w:rsid w:val="00C61532"/>
    <w:rsid w:val="00C74E87"/>
    <w:rsid w:val="00C8530E"/>
    <w:rsid w:val="00C925A1"/>
    <w:rsid w:val="00CA7E0A"/>
    <w:rsid w:val="00CB6076"/>
    <w:rsid w:val="00CB76AD"/>
    <w:rsid w:val="00CF28F0"/>
    <w:rsid w:val="00D057C6"/>
    <w:rsid w:val="00D42428"/>
    <w:rsid w:val="00D46E90"/>
    <w:rsid w:val="00D472A3"/>
    <w:rsid w:val="00D61276"/>
    <w:rsid w:val="00D65315"/>
    <w:rsid w:val="00D736A7"/>
    <w:rsid w:val="00DB35EE"/>
    <w:rsid w:val="00DB67E1"/>
    <w:rsid w:val="00DC6C6B"/>
    <w:rsid w:val="00DE0742"/>
    <w:rsid w:val="00DF581A"/>
    <w:rsid w:val="00E118F9"/>
    <w:rsid w:val="00E12323"/>
    <w:rsid w:val="00E37D98"/>
    <w:rsid w:val="00E446B7"/>
    <w:rsid w:val="00E72153"/>
    <w:rsid w:val="00E732C2"/>
    <w:rsid w:val="00E87A16"/>
    <w:rsid w:val="00E93142"/>
    <w:rsid w:val="00EA3F02"/>
    <w:rsid w:val="00EB5B2F"/>
    <w:rsid w:val="00EB71C5"/>
    <w:rsid w:val="00EC49BF"/>
    <w:rsid w:val="00EC5258"/>
    <w:rsid w:val="00ED2432"/>
    <w:rsid w:val="00EE0BBD"/>
    <w:rsid w:val="00F014FB"/>
    <w:rsid w:val="00F03017"/>
    <w:rsid w:val="00F06F24"/>
    <w:rsid w:val="00F11E7E"/>
    <w:rsid w:val="00F14723"/>
    <w:rsid w:val="00F23E38"/>
    <w:rsid w:val="00F26DBC"/>
    <w:rsid w:val="00F26E84"/>
    <w:rsid w:val="00F6643A"/>
    <w:rsid w:val="00F71485"/>
    <w:rsid w:val="00F85A8E"/>
    <w:rsid w:val="00F90D4D"/>
    <w:rsid w:val="00FD1F61"/>
    <w:rsid w:val="00FD21BF"/>
    <w:rsid w:val="00FD3198"/>
    <w:rsid w:val="00FD6D39"/>
    <w:rsid w:val="00FE42CA"/>
    <w:rsid w:val="00FF1B2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536"/>
    <w:rPr>
      <w:rFonts w:ascii="Calibri" w:eastAsia="Times New Roman" w:hAnsi="Calibri" w:cs="Times New Roman"/>
      <w:lang w:eastAsia="pt-BR"/>
    </w:rPr>
  </w:style>
  <w:style w:type="paragraph" w:styleId="Ttulo1">
    <w:name w:val="heading 1"/>
    <w:basedOn w:val="Normal"/>
    <w:next w:val="Normal"/>
    <w:link w:val="Ttulo1Char"/>
    <w:uiPriority w:val="9"/>
    <w:qFormat/>
    <w:rsid w:val="003343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3343C2"/>
    <w:pPr>
      <w:keepNext/>
      <w:tabs>
        <w:tab w:val="left" w:pos="1418"/>
        <w:tab w:val="left" w:pos="3969"/>
      </w:tabs>
      <w:spacing w:after="0" w:line="240" w:lineRule="auto"/>
      <w:jc w:val="center"/>
      <w:outlineLvl w:val="1"/>
    </w:pPr>
    <w:rPr>
      <w:rFonts w:ascii="Times New Roman" w:hAnsi="Times New Roman"/>
      <w:sz w:val="48"/>
      <w:szCs w:val="24"/>
    </w:rPr>
  </w:style>
  <w:style w:type="paragraph" w:styleId="Ttulo3">
    <w:name w:val="heading 3"/>
    <w:basedOn w:val="Normal"/>
    <w:next w:val="Normal"/>
    <w:link w:val="Ttulo3Char"/>
    <w:qFormat/>
    <w:rsid w:val="003343C2"/>
    <w:pPr>
      <w:keepNext/>
      <w:tabs>
        <w:tab w:val="left" w:pos="1418"/>
        <w:tab w:val="left" w:pos="3969"/>
      </w:tabs>
      <w:spacing w:after="0" w:line="240" w:lineRule="auto"/>
      <w:jc w:val="center"/>
      <w:outlineLvl w:val="2"/>
    </w:pPr>
    <w:rPr>
      <w:rFonts w:ascii="Arial" w:hAnsi="Arial" w:cs="Arial"/>
      <w:b/>
      <w:bCs/>
      <w:szCs w:val="24"/>
    </w:rPr>
  </w:style>
  <w:style w:type="paragraph" w:styleId="Ttulo4">
    <w:name w:val="heading 4"/>
    <w:basedOn w:val="Normal"/>
    <w:next w:val="Normal"/>
    <w:link w:val="Ttulo4Char"/>
    <w:uiPriority w:val="9"/>
    <w:unhideWhenUsed/>
    <w:qFormat/>
    <w:rsid w:val="003343C2"/>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3343C2"/>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3343C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3343C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343C2"/>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rsid w:val="003343C2"/>
    <w:rPr>
      <w:rFonts w:ascii="Times New Roman" w:eastAsia="Times New Roman" w:hAnsi="Times New Roman" w:cs="Times New Roman"/>
      <w:sz w:val="48"/>
      <w:szCs w:val="24"/>
      <w:lang w:eastAsia="pt-BR"/>
    </w:rPr>
  </w:style>
  <w:style w:type="character" w:customStyle="1" w:styleId="Ttulo3Char">
    <w:name w:val="Título 3 Char"/>
    <w:basedOn w:val="Fontepargpadro"/>
    <w:link w:val="Ttulo3"/>
    <w:rsid w:val="003343C2"/>
    <w:rPr>
      <w:rFonts w:ascii="Arial" w:eastAsia="Times New Roman" w:hAnsi="Arial" w:cs="Arial"/>
      <w:b/>
      <w:bCs/>
      <w:szCs w:val="24"/>
      <w:lang w:eastAsia="pt-BR"/>
    </w:rPr>
  </w:style>
  <w:style w:type="character" w:customStyle="1" w:styleId="Ttulo4Char">
    <w:name w:val="Título 4 Char"/>
    <w:basedOn w:val="Fontepargpadro"/>
    <w:link w:val="Ttulo4"/>
    <w:uiPriority w:val="9"/>
    <w:rsid w:val="003343C2"/>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3343C2"/>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3343C2"/>
    <w:rPr>
      <w:rFonts w:asciiTheme="majorHAnsi" w:eastAsiaTheme="majorEastAsia" w:hAnsiTheme="majorHAnsi" w:cstheme="majorBidi"/>
      <w:i/>
      <w:iCs/>
      <w:color w:val="243F60" w:themeColor="accent1" w:themeShade="7F"/>
    </w:rPr>
  </w:style>
  <w:style w:type="character" w:customStyle="1" w:styleId="Ttulo8Char">
    <w:name w:val="Título 8 Char"/>
    <w:basedOn w:val="Fontepargpadro"/>
    <w:link w:val="Ttulo8"/>
    <w:uiPriority w:val="9"/>
    <w:semiHidden/>
    <w:rsid w:val="003343C2"/>
    <w:rPr>
      <w:rFonts w:asciiTheme="majorHAnsi" w:eastAsiaTheme="majorEastAsia" w:hAnsiTheme="majorHAnsi" w:cstheme="majorBidi"/>
      <w:color w:val="404040" w:themeColor="text1" w:themeTint="BF"/>
      <w:sz w:val="20"/>
      <w:szCs w:val="20"/>
    </w:rPr>
  </w:style>
  <w:style w:type="paragraph" w:styleId="Cabealho">
    <w:name w:val="header"/>
    <w:basedOn w:val="Normal"/>
    <w:link w:val="CabealhoChar"/>
    <w:unhideWhenUsed/>
    <w:rsid w:val="003343C2"/>
    <w:pPr>
      <w:tabs>
        <w:tab w:val="center" w:pos="4252"/>
        <w:tab w:val="right" w:pos="8504"/>
      </w:tabs>
      <w:spacing w:after="0" w:line="240" w:lineRule="auto"/>
    </w:pPr>
  </w:style>
  <w:style w:type="character" w:customStyle="1" w:styleId="CabealhoChar">
    <w:name w:val="Cabeçalho Char"/>
    <w:basedOn w:val="Fontepargpadro"/>
    <w:link w:val="Cabealho"/>
    <w:rsid w:val="003343C2"/>
  </w:style>
  <w:style w:type="paragraph" w:styleId="Rodap">
    <w:name w:val="footer"/>
    <w:basedOn w:val="Normal"/>
    <w:link w:val="RodapChar"/>
    <w:unhideWhenUsed/>
    <w:rsid w:val="003343C2"/>
    <w:pPr>
      <w:tabs>
        <w:tab w:val="center" w:pos="4252"/>
        <w:tab w:val="right" w:pos="8504"/>
      </w:tabs>
      <w:spacing w:after="0" w:line="240" w:lineRule="auto"/>
    </w:pPr>
  </w:style>
  <w:style w:type="character" w:customStyle="1" w:styleId="RodapChar">
    <w:name w:val="Rodapé Char"/>
    <w:basedOn w:val="Fontepargpadro"/>
    <w:link w:val="Rodap"/>
    <w:rsid w:val="003343C2"/>
  </w:style>
  <w:style w:type="paragraph" w:customStyle="1" w:styleId="Default">
    <w:name w:val="Default"/>
    <w:rsid w:val="003343C2"/>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3343C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343C2"/>
    <w:rPr>
      <w:rFonts w:ascii="Tahoma" w:hAnsi="Tahoma" w:cs="Tahoma"/>
      <w:sz w:val="16"/>
      <w:szCs w:val="16"/>
    </w:rPr>
  </w:style>
  <w:style w:type="character" w:customStyle="1" w:styleId="apple-converted-space">
    <w:name w:val="apple-converted-space"/>
    <w:basedOn w:val="Fontepargpadro"/>
    <w:rsid w:val="003343C2"/>
  </w:style>
  <w:style w:type="character" w:styleId="Hyperlink">
    <w:name w:val="Hyperlink"/>
    <w:basedOn w:val="Fontepargpadro"/>
    <w:uiPriority w:val="99"/>
    <w:unhideWhenUsed/>
    <w:rsid w:val="003343C2"/>
    <w:rPr>
      <w:color w:val="0000FF"/>
      <w:u w:val="single"/>
    </w:rPr>
  </w:style>
  <w:style w:type="paragraph" w:styleId="NormalWeb">
    <w:name w:val="Normal (Web)"/>
    <w:basedOn w:val="Normal"/>
    <w:uiPriority w:val="99"/>
    <w:unhideWhenUsed/>
    <w:rsid w:val="003343C2"/>
    <w:pPr>
      <w:spacing w:before="100" w:beforeAutospacing="1" w:after="100" w:afterAutospacing="1" w:line="240" w:lineRule="auto"/>
    </w:pPr>
    <w:rPr>
      <w:rFonts w:ascii="Times New Roman" w:hAnsi="Times New Roman"/>
      <w:sz w:val="24"/>
      <w:szCs w:val="24"/>
    </w:rPr>
  </w:style>
  <w:style w:type="character" w:styleId="TextodoEspaoReservado">
    <w:name w:val="Placeholder Text"/>
    <w:basedOn w:val="Fontepargpadro"/>
    <w:uiPriority w:val="99"/>
    <w:semiHidden/>
    <w:rsid w:val="003343C2"/>
    <w:rPr>
      <w:color w:val="808080"/>
    </w:rPr>
  </w:style>
  <w:style w:type="character" w:styleId="Forte">
    <w:name w:val="Strong"/>
    <w:basedOn w:val="Fontepargpadro"/>
    <w:uiPriority w:val="22"/>
    <w:qFormat/>
    <w:rsid w:val="003343C2"/>
    <w:rPr>
      <w:b/>
      <w:bCs/>
    </w:rPr>
  </w:style>
  <w:style w:type="paragraph" w:customStyle="1" w:styleId="artigo">
    <w:name w:val="artigo"/>
    <w:basedOn w:val="Normal"/>
    <w:rsid w:val="003343C2"/>
    <w:pPr>
      <w:spacing w:before="100" w:beforeAutospacing="1" w:after="100" w:afterAutospacing="1" w:line="240" w:lineRule="auto"/>
    </w:pPr>
    <w:rPr>
      <w:rFonts w:ascii="Times New Roman" w:hAnsi="Times New Roman"/>
      <w:sz w:val="24"/>
      <w:szCs w:val="24"/>
    </w:rPr>
  </w:style>
  <w:style w:type="paragraph" w:customStyle="1" w:styleId="artart">
    <w:name w:val="artart"/>
    <w:basedOn w:val="Normal"/>
    <w:rsid w:val="003343C2"/>
    <w:pPr>
      <w:spacing w:before="100" w:beforeAutospacing="1" w:after="100" w:afterAutospacing="1" w:line="240" w:lineRule="auto"/>
    </w:pPr>
    <w:rPr>
      <w:rFonts w:ascii="Times New Roman" w:hAnsi="Times New Roman"/>
      <w:sz w:val="24"/>
      <w:szCs w:val="24"/>
    </w:rPr>
  </w:style>
  <w:style w:type="paragraph" w:styleId="Recuodecorpodetexto">
    <w:name w:val="Body Text Indent"/>
    <w:basedOn w:val="Normal"/>
    <w:link w:val="RecuodecorpodetextoChar"/>
    <w:semiHidden/>
    <w:rsid w:val="003343C2"/>
    <w:pPr>
      <w:spacing w:after="0" w:line="240" w:lineRule="auto"/>
      <w:ind w:left="2832" w:firstLine="3"/>
      <w:jc w:val="both"/>
    </w:pPr>
    <w:rPr>
      <w:rFonts w:ascii="Arial" w:hAnsi="Arial" w:cs="Arial"/>
      <w:i/>
      <w:iCs/>
      <w:sz w:val="32"/>
      <w:szCs w:val="20"/>
    </w:rPr>
  </w:style>
  <w:style w:type="character" w:customStyle="1" w:styleId="RecuodecorpodetextoChar">
    <w:name w:val="Recuo de corpo de texto Char"/>
    <w:basedOn w:val="Fontepargpadro"/>
    <w:link w:val="Recuodecorpodetexto"/>
    <w:semiHidden/>
    <w:rsid w:val="003343C2"/>
    <w:rPr>
      <w:rFonts w:ascii="Arial" w:eastAsia="Times New Roman" w:hAnsi="Arial" w:cs="Arial"/>
      <w:i/>
      <w:iCs/>
      <w:sz w:val="32"/>
      <w:szCs w:val="20"/>
      <w:lang w:eastAsia="pt-BR"/>
    </w:rPr>
  </w:style>
  <w:style w:type="paragraph" w:styleId="Recuodecorpodetexto2">
    <w:name w:val="Body Text Indent 2"/>
    <w:basedOn w:val="Normal"/>
    <w:link w:val="Recuodecorpodetexto2Char"/>
    <w:semiHidden/>
    <w:rsid w:val="003343C2"/>
    <w:pPr>
      <w:tabs>
        <w:tab w:val="left" w:pos="1440"/>
        <w:tab w:val="left" w:pos="3960"/>
      </w:tabs>
      <w:spacing w:after="0" w:line="240" w:lineRule="auto"/>
      <w:ind w:left="3960"/>
      <w:jc w:val="both"/>
    </w:pPr>
    <w:rPr>
      <w:rFonts w:ascii="Arial" w:hAnsi="Arial" w:cs="Arial"/>
      <w:b/>
      <w:i/>
      <w:iCs/>
      <w:sz w:val="24"/>
      <w:szCs w:val="20"/>
    </w:rPr>
  </w:style>
  <w:style w:type="character" w:customStyle="1" w:styleId="Recuodecorpodetexto2Char">
    <w:name w:val="Recuo de corpo de texto 2 Char"/>
    <w:basedOn w:val="Fontepargpadro"/>
    <w:link w:val="Recuodecorpodetexto2"/>
    <w:semiHidden/>
    <w:rsid w:val="003343C2"/>
    <w:rPr>
      <w:rFonts w:ascii="Arial" w:eastAsia="Times New Roman" w:hAnsi="Arial" w:cs="Arial"/>
      <w:b/>
      <w:i/>
      <w:iCs/>
      <w:sz w:val="24"/>
      <w:szCs w:val="20"/>
      <w:lang w:eastAsia="pt-BR"/>
    </w:rPr>
  </w:style>
  <w:style w:type="paragraph" w:styleId="Corpodetexto">
    <w:name w:val="Body Text"/>
    <w:basedOn w:val="Normal"/>
    <w:link w:val="CorpodetextoChar"/>
    <w:semiHidden/>
    <w:rsid w:val="003343C2"/>
    <w:pPr>
      <w:tabs>
        <w:tab w:val="left" w:pos="1440"/>
        <w:tab w:val="left" w:pos="3960"/>
      </w:tabs>
      <w:spacing w:after="0" w:line="240" w:lineRule="auto"/>
      <w:jc w:val="both"/>
    </w:pPr>
    <w:rPr>
      <w:rFonts w:ascii="Arial" w:hAnsi="Arial" w:cs="Arial"/>
      <w:i/>
      <w:iCs/>
      <w:sz w:val="28"/>
      <w:szCs w:val="20"/>
    </w:rPr>
  </w:style>
  <w:style w:type="character" w:customStyle="1" w:styleId="CorpodetextoChar">
    <w:name w:val="Corpo de texto Char"/>
    <w:basedOn w:val="Fontepargpadro"/>
    <w:link w:val="Corpodetexto"/>
    <w:semiHidden/>
    <w:rsid w:val="003343C2"/>
    <w:rPr>
      <w:rFonts w:ascii="Arial" w:eastAsia="Times New Roman" w:hAnsi="Arial" w:cs="Arial"/>
      <w:i/>
      <w:iCs/>
      <w:sz w:val="28"/>
      <w:szCs w:val="20"/>
      <w:lang w:eastAsia="pt-BR"/>
    </w:rPr>
  </w:style>
  <w:style w:type="paragraph" w:styleId="Corpodetexto2">
    <w:name w:val="Body Text 2"/>
    <w:basedOn w:val="Normal"/>
    <w:link w:val="Corpodetexto2Char"/>
    <w:semiHidden/>
    <w:rsid w:val="003343C2"/>
    <w:pPr>
      <w:tabs>
        <w:tab w:val="left" w:pos="1440"/>
        <w:tab w:val="left" w:pos="3960"/>
      </w:tabs>
      <w:spacing w:after="0" w:line="240" w:lineRule="auto"/>
      <w:jc w:val="both"/>
    </w:pPr>
    <w:rPr>
      <w:rFonts w:ascii="Arial" w:hAnsi="Arial" w:cs="Arial"/>
      <w:i/>
      <w:iCs/>
      <w:sz w:val="24"/>
      <w:szCs w:val="20"/>
    </w:rPr>
  </w:style>
  <w:style w:type="character" w:customStyle="1" w:styleId="Corpodetexto2Char">
    <w:name w:val="Corpo de texto 2 Char"/>
    <w:basedOn w:val="Fontepargpadro"/>
    <w:link w:val="Corpodetexto2"/>
    <w:semiHidden/>
    <w:rsid w:val="003343C2"/>
    <w:rPr>
      <w:rFonts w:ascii="Arial" w:eastAsia="Times New Roman" w:hAnsi="Arial" w:cs="Arial"/>
      <w:i/>
      <w:iCs/>
      <w:sz w:val="24"/>
      <w:szCs w:val="20"/>
      <w:lang w:eastAsia="pt-BR"/>
    </w:rPr>
  </w:style>
  <w:style w:type="paragraph" w:styleId="PargrafodaLista">
    <w:name w:val="List Paragraph"/>
    <w:basedOn w:val="Normal"/>
    <w:uiPriority w:val="34"/>
    <w:qFormat/>
    <w:rsid w:val="003343C2"/>
    <w:pPr>
      <w:ind w:left="720"/>
      <w:contextualSpacing/>
    </w:pPr>
  </w:style>
  <w:style w:type="paragraph" w:customStyle="1" w:styleId="PargrafoNormal">
    <w:name w:val="Parágrafo Normal"/>
    <w:basedOn w:val="Normal"/>
    <w:link w:val="PargrafoNormalChar"/>
    <w:rsid w:val="003343C2"/>
    <w:pPr>
      <w:spacing w:after="60" w:line="360" w:lineRule="auto"/>
      <w:ind w:firstLine="1418"/>
      <w:jc w:val="both"/>
    </w:pPr>
    <w:rPr>
      <w:rFonts w:ascii="Arial" w:hAnsi="Arial" w:cs="Arial"/>
      <w:sz w:val="24"/>
      <w:szCs w:val="24"/>
    </w:rPr>
  </w:style>
  <w:style w:type="paragraph" w:styleId="Textodenotaderodap">
    <w:name w:val="footnote text"/>
    <w:basedOn w:val="Normal"/>
    <w:link w:val="TextodenotaderodapChar"/>
    <w:uiPriority w:val="99"/>
    <w:semiHidden/>
    <w:rsid w:val="003343C2"/>
    <w:pPr>
      <w:spacing w:after="0" w:line="240" w:lineRule="auto"/>
    </w:pPr>
    <w:rPr>
      <w:rFonts w:ascii="Times New Roman" w:hAnsi="Times New Roman"/>
      <w:sz w:val="20"/>
      <w:szCs w:val="20"/>
    </w:rPr>
  </w:style>
  <w:style w:type="character" w:customStyle="1" w:styleId="TextodenotaderodapChar">
    <w:name w:val="Texto de nota de rodapé Char"/>
    <w:basedOn w:val="Fontepargpadro"/>
    <w:link w:val="Textodenotaderodap"/>
    <w:uiPriority w:val="99"/>
    <w:semiHidden/>
    <w:rsid w:val="003343C2"/>
    <w:rPr>
      <w:rFonts w:ascii="Times New Roman" w:eastAsia="Times New Roman" w:hAnsi="Times New Roman" w:cs="Times New Roman"/>
      <w:sz w:val="20"/>
      <w:szCs w:val="20"/>
      <w:lang w:eastAsia="pt-BR"/>
    </w:rPr>
  </w:style>
  <w:style w:type="character" w:styleId="Refdenotaderodap">
    <w:name w:val="footnote reference"/>
    <w:basedOn w:val="Fontepargpadro"/>
    <w:semiHidden/>
    <w:rsid w:val="003343C2"/>
    <w:rPr>
      <w:vertAlign w:val="superscript"/>
    </w:rPr>
  </w:style>
  <w:style w:type="paragraph" w:customStyle="1" w:styleId="Ementa-Corpo">
    <w:name w:val="Ementa - Corpo"/>
    <w:basedOn w:val="Normal"/>
    <w:rsid w:val="003343C2"/>
    <w:pPr>
      <w:spacing w:after="0" w:line="240" w:lineRule="auto"/>
      <w:ind w:left="2835"/>
      <w:jc w:val="both"/>
    </w:pPr>
    <w:rPr>
      <w:rFonts w:ascii="Arial" w:hAnsi="Arial" w:cs="Arial"/>
      <w:b/>
      <w:bCs/>
    </w:rPr>
  </w:style>
  <w:style w:type="character" w:customStyle="1" w:styleId="firstementa">
    <w:name w:val="firstementa"/>
    <w:basedOn w:val="Fontepargpadro"/>
    <w:rsid w:val="003343C2"/>
  </w:style>
  <w:style w:type="character" w:customStyle="1" w:styleId="marcapalavra1">
    <w:name w:val="marca_palavra1"/>
    <w:basedOn w:val="Fontepargpadro"/>
    <w:rsid w:val="003343C2"/>
    <w:rPr>
      <w:b/>
      <w:bCs/>
      <w:shd w:val="clear" w:color="auto" w:fill="FFFF00"/>
    </w:rPr>
  </w:style>
  <w:style w:type="character" w:customStyle="1" w:styleId="hidden1">
    <w:name w:val="hidden1"/>
    <w:basedOn w:val="Fontepargpadro"/>
    <w:rsid w:val="003343C2"/>
    <w:rPr>
      <w:vanish/>
      <w:webHidden w:val="0"/>
      <w:specVanish w:val="0"/>
    </w:rPr>
  </w:style>
  <w:style w:type="character" w:styleId="nfase">
    <w:name w:val="Emphasis"/>
    <w:basedOn w:val="Fontepargpadro"/>
    <w:uiPriority w:val="20"/>
    <w:qFormat/>
    <w:rsid w:val="003343C2"/>
    <w:rPr>
      <w:i/>
      <w:iCs/>
    </w:rPr>
  </w:style>
  <w:style w:type="paragraph" w:customStyle="1" w:styleId="Estilo1">
    <w:name w:val="Estilo1"/>
    <w:basedOn w:val="Normal"/>
    <w:autoRedefine/>
    <w:rsid w:val="003343C2"/>
    <w:pPr>
      <w:tabs>
        <w:tab w:val="left" w:pos="1418"/>
        <w:tab w:val="left" w:pos="3640"/>
      </w:tabs>
      <w:spacing w:after="0" w:line="240" w:lineRule="auto"/>
      <w:ind w:left="3969"/>
      <w:jc w:val="both"/>
    </w:pPr>
    <w:rPr>
      <w:rFonts w:ascii="Times New Roman" w:hAnsi="Times New Roman"/>
      <w:b/>
      <w:bCs/>
      <w:sz w:val="28"/>
      <w:szCs w:val="24"/>
      <w:lang w:val="pt-PT"/>
    </w:rPr>
  </w:style>
  <w:style w:type="paragraph" w:customStyle="1" w:styleId="Estilo6">
    <w:name w:val="Estilo6"/>
    <w:basedOn w:val="Normal"/>
    <w:autoRedefine/>
    <w:rsid w:val="003343C2"/>
    <w:pPr>
      <w:tabs>
        <w:tab w:val="left" w:pos="1418"/>
        <w:tab w:val="left" w:pos="3640"/>
      </w:tabs>
      <w:spacing w:after="0" w:line="240" w:lineRule="auto"/>
      <w:jc w:val="both"/>
    </w:pPr>
    <w:rPr>
      <w:rFonts w:ascii="Exotc350 Lt BT" w:eastAsia="Batang" w:hAnsi="Exotc350 Lt BT"/>
      <w:b/>
      <w:bCs/>
      <w:sz w:val="28"/>
      <w:szCs w:val="34"/>
    </w:rPr>
  </w:style>
  <w:style w:type="paragraph" w:styleId="Recuodecorpodetexto3">
    <w:name w:val="Body Text Indent 3"/>
    <w:basedOn w:val="Normal"/>
    <w:link w:val="Recuodecorpodetexto3Char"/>
    <w:uiPriority w:val="99"/>
    <w:unhideWhenUsed/>
    <w:rsid w:val="003343C2"/>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3343C2"/>
    <w:rPr>
      <w:sz w:val="16"/>
      <w:szCs w:val="16"/>
    </w:rPr>
  </w:style>
  <w:style w:type="paragraph" w:styleId="Commarcadores">
    <w:name w:val="List Bullet"/>
    <w:basedOn w:val="Normal"/>
    <w:uiPriority w:val="99"/>
    <w:unhideWhenUsed/>
    <w:rsid w:val="003343C2"/>
    <w:pPr>
      <w:numPr>
        <w:numId w:val="28"/>
      </w:numPr>
      <w:contextualSpacing/>
    </w:pPr>
  </w:style>
  <w:style w:type="paragraph" w:styleId="Corpodetexto3">
    <w:name w:val="Body Text 3"/>
    <w:basedOn w:val="Normal"/>
    <w:link w:val="Corpodetexto3Char"/>
    <w:uiPriority w:val="99"/>
    <w:semiHidden/>
    <w:unhideWhenUsed/>
    <w:rsid w:val="003343C2"/>
    <w:pPr>
      <w:spacing w:after="120"/>
    </w:pPr>
    <w:rPr>
      <w:sz w:val="16"/>
      <w:szCs w:val="16"/>
    </w:rPr>
  </w:style>
  <w:style w:type="character" w:customStyle="1" w:styleId="Corpodetexto3Char">
    <w:name w:val="Corpo de texto 3 Char"/>
    <w:basedOn w:val="Fontepargpadro"/>
    <w:link w:val="Corpodetexto3"/>
    <w:uiPriority w:val="99"/>
    <w:semiHidden/>
    <w:rsid w:val="003343C2"/>
    <w:rPr>
      <w:sz w:val="16"/>
      <w:szCs w:val="16"/>
    </w:rPr>
  </w:style>
  <w:style w:type="paragraph" w:customStyle="1" w:styleId="descricao">
    <w:name w:val="descricao"/>
    <w:basedOn w:val="Normal"/>
    <w:rsid w:val="003343C2"/>
    <w:pPr>
      <w:spacing w:before="100" w:beforeAutospacing="1" w:after="100" w:afterAutospacing="1" w:line="240" w:lineRule="auto"/>
    </w:pPr>
    <w:rPr>
      <w:rFonts w:ascii="Times New Roman" w:hAnsi="Times New Roman"/>
      <w:sz w:val="24"/>
      <w:szCs w:val="24"/>
    </w:rPr>
  </w:style>
  <w:style w:type="paragraph" w:customStyle="1" w:styleId="ltimaimpresso">
    <w:name w:val="Última impressão"/>
    <w:rsid w:val="003343C2"/>
    <w:pPr>
      <w:spacing w:after="0" w:line="240" w:lineRule="auto"/>
    </w:pPr>
    <w:rPr>
      <w:rFonts w:ascii="Times New Roman" w:eastAsia="Times New Roman" w:hAnsi="Times New Roman" w:cs="Times New Roman"/>
      <w:sz w:val="24"/>
      <w:szCs w:val="20"/>
      <w:lang w:eastAsia="pt-BR"/>
    </w:rPr>
  </w:style>
  <w:style w:type="character" w:customStyle="1" w:styleId="PargrafoNormalChar">
    <w:name w:val="Parágrafo Normal Char"/>
    <w:link w:val="PargrafoNormal"/>
    <w:locked/>
    <w:rsid w:val="003343C2"/>
    <w:rPr>
      <w:rFonts w:ascii="Arial" w:eastAsia="Times New Roman" w:hAnsi="Arial" w:cs="Arial"/>
      <w:sz w:val="24"/>
      <w:szCs w:val="24"/>
      <w:lang w:eastAsia="pt-BR"/>
    </w:rPr>
  </w:style>
  <w:style w:type="table" w:styleId="Tabelacomgrade">
    <w:name w:val="Table Grid"/>
    <w:basedOn w:val="Tabelanormal"/>
    <w:uiPriority w:val="39"/>
    <w:rsid w:val="003343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ciso">
    <w:name w:val="inciso"/>
    <w:basedOn w:val="Normal"/>
    <w:rsid w:val="003343C2"/>
    <w:pPr>
      <w:spacing w:before="100" w:beforeAutospacing="1" w:after="100" w:afterAutospacing="1" w:line="240" w:lineRule="auto"/>
    </w:pPr>
    <w:rPr>
      <w:rFonts w:ascii="Times New Roman" w:hAnsi="Times New Roman"/>
      <w:sz w:val="24"/>
      <w:szCs w:val="24"/>
    </w:rPr>
  </w:style>
  <w:style w:type="character" w:styleId="Nmerodepgina">
    <w:name w:val="page number"/>
    <w:basedOn w:val="Fontepargpadro"/>
    <w:semiHidden/>
    <w:rsid w:val="00FD21BF"/>
  </w:style>
  <w:style w:type="paragraph" w:customStyle="1" w:styleId="Cpia">
    <w:name w:val="Cópia"/>
    <w:basedOn w:val="Normal"/>
    <w:rsid w:val="00FD21BF"/>
    <w:pPr>
      <w:widowControl w:val="0"/>
      <w:tabs>
        <w:tab w:val="left" w:pos="709"/>
      </w:tabs>
      <w:spacing w:after="120" w:line="240" w:lineRule="auto"/>
      <w:ind w:firstLine="709"/>
      <w:jc w:val="both"/>
    </w:pPr>
    <w:rPr>
      <w:rFonts w:ascii="Arial" w:hAnsi="Arial"/>
      <w:color w:val="000000"/>
      <w:sz w:val="25"/>
      <w:szCs w:val="20"/>
    </w:rPr>
  </w:style>
  <w:style w:type="paragraph" w:customStyle="1" w:styleId="CM26">
    <w:name w:val="CM26"/>
    <w:basedOn w:val="Default"/>
    <w:next w:val="Default"/>
    <w:rsid w:val="007D0602"/>
    <w:pPr>
      <w:widowControl w:val="0"/>
      <w:suppressAutoHyphens/>
      <w:autoSpaceDN/>
      <w:adjustRightInd/>
    </w:pPr>
    <w:rPr>
      <w:rFonts w:eastAsia="Times New Roman"/>
      <w:lang w:eastAsia="zh-CN"/>
    </w:rPr>
  </w:style>
  <w:style w:type="paragraph" w:customStyle="1" w:styleId="CM30">
    <w:name w:val="CM30"/>
    <w:basedOn w:val="Default"/>
    <w:next w:val="Default"/>
    <w:rsid w:val="007D0602"/>
    <w:pPr>
      <w:widowControl w:val="0"/>
      <w:suppressAutoHyphens/>
      <w:autoSpaceDN/>
      <w:adjustRightInd/>
    </w:pPr>
    <w:rPr>
      <w:rFonts w:eastAsia="Times New Roman"/>
      <w:lang w:eastAsia="zh-CN"/>
    </w:rPr>
  </w:style>
  <w:style w:type="paragraph" w:customStyle="1" w:styleId="CM28">
    <w:name w:val="CM28"/>
    <w:basedOn w:val="Default"/>
    <w:next w:val="Default"/>
    <w:rsid w:val="007D0602"/>
    <w:pPr>
      <w:widowControl w:val="0"/>
      <w:suppressAutoHyphens/>
      <w:autoSpaceDN/>
      <w:adjustRightInd/>
    </w:pPr>
    <w:rPr>
      <w:rFonts w:eastAsia="Times New Roman"/>
      <w:lang w:eastAsia="zh-CN"/>
    </w:rPr>
  </w:style>
  <w:style w:type="character" w:customStyle="1" w:styleId="MenoPendente1">
    <w:name w:val="Menção Pendente1"/>
    <w:basedOn w:val="Fontepargpadro"/>
    <w:uiPriority w:val="99"/>
    <w:semiHidden/>
    <w:unhideWhenUsed/>
    <w:rsid w:val="00185B0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9258185">
      <w:bodyDiv w:val="1"/>
      <w:marLeft w:val="0"/>
      <w:marRight w:val="0"/>
      <w:marTop w:val="0"/>
      <w:marBottom w:val="0"/>
      <w:divBdr>
        <w:top w:val="none" w:sz="0" w:space="0" w:color="auto"/>
        <w:left w:val="none" w:sz="0" w:space="0" w:color="auto"/>
        <w:bottom w:val="none" w:sz="0" w:space="0" w:color="auto"/>
        <w:right w:val="none" w:sz="0" w:space="0" w:color="auto"/>
      </w:divBdr>
    </w:div>
    <w:div w:id="189805856">
      <w:bodyDiv w:val="1"/>
      <w:marLeft w:val="0"/>
      <w:marRight w:val="0"/>
      <w:marTop w:val="0"/>
      <w:marBottom w:val="0"/>
      <w:divBdr>
        <w:top w:val="none" w:sz="0" w:space="0" w:color="auto"/>
        <w:left w:val="none" w:sz="0" w:space="0" w:color="auto"/>
        <w:bottom w:val="none" w:sz="0" w:space="0" w:color="auto"/>
        <w:right w:val="none" w:sz="0" w:space="0" w:color="auto"/>
      </w:divBdr>
    </w:div>
    <w:div w:id="277223133">
      <w:bodyDiv w:val="1"/>
      <w:marLeft w:val="0"/>
      <w:marRight w:val="0"/>
      <w:marTop w:val="0"/>
      <w:marBottom w:val="0"/>
      <w:divBdr>
        <w:top w:val="none" w:sz="0" w:space="0" w:color="auto"/>
        <w:left w:val="none" w:sz="0" w:space="0" w:color="auto"/>
        <w:bottom w:val="none" w:sz="0" w:space="0" w:color="auto"/>
        <w:right w:val="none" w:sz="0" w:space="0" w:color="auto"/>
      </w:divBdr>
    </w:div>
    <w:div w:id="508714040">
      <w:bodyDiv w:val="1"/>
      <w:marLeft w:val="0"/>
      <w:marRight w:val="0"/>
      <w:marTop w:val="0"/>
      <w:marBottom w:val="0"/>
      <w:divBdr>
        <w:top w:val="none" w:sz="0" w:space="0" w:color="auto"/>
        <w:left w:val="none" w:sz="0" w:space="0" w:color="auto"/>
        <w:bottom w:val="none" w:sz="0" w:space="0" w:color="auto"/>
        <w:right w:val="none" w:sz="0" w:space="0" w:color="auto"/>
      </w:divBdr>
    </w:div>
    <w:div w:id="539250629">
      <w:bodyDiv w:val="1"/>
      <w:marLeft w:val="0"/>
      <w:marRight w:val="0"/>
      <w:marTop w:val="0"/>
      <w:marBottom w:val="0"/>
      <w:divBdr>
        <w:top w:val="none" w:sz="0" w:space="0" w:color="auto"/>
        <w:left w:val="none" w:sz="0" w:space="0" w:color="auto"/>
        <w:bottom w:val="none" w:sz="0" w:space="0" w:color="auto"/>
        <w:right w:val="none" w:sz="0" w:space="0" w:color="auto"/>
      </w:divBdr>
    </w:div>
    <w:div w:id="636763337">
      <w:bodyDiv w:val="1"/>
      <w:marLeft w:val="0"/>
      <w:marRight w:val="0"/>
      <w:marTop w:val="0"/>
      <w:marBottom w:val="0"/>
      <w:divBdr>
        <w:top w:val="none" w:sz="0" w:space="0" w:color="auto"/>
        <w:left w:val="none" w:sz="0" w:space="0" w:color="auto"/>
        <w:bottom w:val="none" w:sz="0" w:space="0" w:color="auto"/>
        <w:right w:val="none" w:sz="0" w:space="0" w:color="auto"/>
      </w:divBdr>
    </w:div>
    <w:div w:id="677460651">
      <w:bodyDiv w:val="1"/>
      <w:marLeft w:val="0"/>
      <w:marRight w:val="0"/>
      <w:marTop w:val="0"/>
      <w:marBottom w:val="0"/>
      <w:divBdr>
        <w:top w:val="none" w:sz="0" w:space="0" w:color="auto"/>
        <w:left w:val="none" w:sz="0" w:space="0" w:color="auto"/>
        <w:bottom w:val="none" w:sz="0" w:space="0" w:color="auto"/>
        <w:right w:val="none" w:sz="0" w:space="0" w:color="auto"/>
      </w:divBdr>
    </w:div>
    <w:div w:id="692192956">
      <w:bodyDiv w:val="1"/>
      <w:marLeft w:val="0"/>
      <w:marRight w:val="0"/>
      <w:marTop w:val="0"/>
      <w:marBottom w:val="0"/>
      <w:divBdr>
        <w:top w:val="none" w:sz="0" w:space="0" w:color="auto"/>
        <w:left w:val="none" w:sz="0" w:space="0" w:color="auto"/>
        <w:bottom w:val="none" w:sz="0" w:space="0" w:color="auto"/>
        <w:right w:val="none" w:sz="0" w:space="0" w:color="auto"/>
      </w:divBdr>
    </w:div>
    <w:div w:id="927419044">
      <w:bodyDiv w:val="1"/>
      <w:marLeft w:val="0"/>
      <w:marRight w:val="0"/>
      <w:marTop w:val="0"/>
      <w:marBottom w:val="0"/>
      <w:divBdr>
        <w:top w:val="none" w:sz="0" w:space="0" w:color="auto"/>
        <w:left w:val="none" w:sz="0" w:space="0" w:color="auto"/>
        <w:bottom w:val="none" w:sz="0" w:space="0" w:color="auto"/>
        <w:right w:val="none" w:sz="0" w:space="0" w:color="auto"/>
      </w:divBdr>
    </w:div>
    <w:div w:id="1031877361">
      <w:bodyDiv w:val="1"/>
      <w:marLeft w:val="0"/>
      <w:marRight w:val="0"/>
      <w:marTop w:val="0"/>
      <w:marBottom w:val="0"/>
      <w:divBdr>
        <w:top w:val="none" w:sz="0" w:space="0" w:color="auto"/>
        <w:left w:val="none" w:sz="0" w:space="0" w:color="auto"/>
        <w:bottom w:val="none" w:sz="0" w:space="0" w:color="auto"/>
        <w:right w:val="none" w:sz="0" w:space="0" w:color="auto"/>
      </w:divBdr>
    </w:div>
    <w:div w:id="1057319799">
      <w:bodyDiv w:val="1"/>
      <w:marLeft w:val="0"/>
      <w:marRight w:val="0"/>
      <w:marTop w:val="0"/>
      <w:marBottom w:val="0"/>
      <w:divBdr>
        <w:top w:val="none" w:sz="0" w:space="0" w:color="auto"/>
        <w:left w:val="none" w:sz="0" w:space="0" w:color="auto"/>
        <w:bottom w:val="none" w:sz="0" w:space="0" w:color="auto"/>
        <w:right w:val="none" w:sz="0" w:space="0" w:color="auto"/>
      </w:divBdr>
    </w:div>
    <w:div w:id="1197547656">
      <w:bodyDiv w:val="1"/>
      <w:marLeft w:val="0"/>
      <w:marRight w:val="0"/>
      <w:marTop w:val="0"/>
      <w:marBottom w:val="0"/>
      <w:divBdr>
        <w:top w:val="none" w:sz="0" w:space="0" w:color="auto"/>
        <w:left w:val="none" w:sz="0" w:space="0" w:color="auto"/>
        <w:bottom w:val="none" w:sz="0" w:space="0" w:color="auto"/>
        <w:right w:val="none" w:sz="0" w:space="0" w:color="auto"/>
      </w:divBdr>
    </w:div>
    <w:div w:id="1210340057">
      <w:bodyDiv w:val="1"/>
      <w:marLeft w:val="0"/>
      <w:marRight w:val="0"/>
      <w:marTop w:val="0"/>
      <w:marBottom w:val="0"/>
      <w:divBdr>
        <w:top w:val="none" w:sz="0" w:space="0" w:color="auto"/>
        <w:left w:val="none" w:sz="0" w:space="0" w:color="auto"/>
        <w:bottom w:val="none" w:sz="0" w:space="0" w:color="auto"/>
        <w:right w:val="none" w:sz="0" w:space="0" w:color="auto"/>
      </w:divBdr>
    </w:div>
    <w:div w:id="1268780989">
      <w:bodyDiv w:val="1"/>
      <w:marLeft w:val="0"/>
      <w:marRight w:val="0"/>
      <w:marTop w:val="0"/>
      <w:marBottom w:val="0"/>
      <w:divBdr>
        <w:top w:val="none" w:sz="0" w:space="0" w:color="auto"/>
        <w:left w:val="none" w:sz="0" w:space="0" w:color="auto"/>
        <w:bottom w:val="none" w:sz="0" w:space="0" w:color="auto"/>
        <w:right w:val="none" w:sz="0" w:space="0" w:color="auto"/>
      </w:divBdr>
    </w:div>
    <w:div w:id="1537279057">
      <w:bodyDiv w:val="1"/>
      <w:marLeft w:val="0"/>
      <w:marRight w:val="0"/>
      <w:marTop w:val="0"/>
      <w:marBottom w:val="0"/>
      <w:divBdr>
        <w:top w:val="none" w:sz="0" w:space="0" w:color="auto"/>
        <w:left w:val="none" w:sz="0" w:space="0" w:color="auto"/>
        <w:bottom w:val="none" w:sz="0" w:space="0" w:color="auto"/>
        <w:right w:val="none" w:sz="0" w:space="0" w:color="auto"/>
      </w:divBdr>
    </w:div>
    <w:div w:id="1728063936">
      <w:bodyDiv w:val="1"/>
      <w:marLeft w:val="0"/>
      <w:marRight w:val="0"/>
      <w:marTop w:val="0"/>
      <w:marBottom w:val="0"/>
      <w:divBdr>
        <w:top w:val="none" w:sz="0" w:space="0" w:color="auto"/>
        <w:left w:val="none" w:sz="0" w:space="0" w:color="auto"/>
        <w:bottom w:val="none" w:sz="0" w:space="0" w:color="auto"/>
        <w:right w:val="none" w:sz="0" w:space="0" w:color="auto"/>
      </w:divBdr>
    </w:div>
    <w:div w:id="1769811057">
      <w:bodyDiv w:val="1"/>
      <w:marLeft w:val="0"/>
      <w:marRight w:val="0"/>
      <w:marTop w:val="0"/>
      <w:marBottom w:val="0"/>
      <w:divBdr>
        <w:top w:val="none" w:sz="0" w:space="0" w:color="auto"/>
        <w:left w:val="none" w:sz="0" w:space="0" w:color="auto"/>
        <w:bottom w:val="none" w:sz="0" w:space="0" w:color="auto"/>
        <w:right w:val="none" w:sz="0" w:space="0" w:color="auto"/>
      </w:divBdr>
    </w:div>
    <w:div w:id="177238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uricio@grupopowerserv.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1809</Words>
  <Characters>9774</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3</cp:revision>
  <cp:lastPrinted>2023-12-12T17:32:00Z</cp:lastPrinted>
  <dcterms:created xsi:type="dcterms:W3CDTF">2025-01-27T14:24:00Z</dcterms:created>
  <dcterms:modified xsi:type="dcterms:W3CDTF">2025-01-28T12:47:00Z</dcterms:modified>
</cp:coreProperties>
</file>