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24B" w:rsidRPr="00101EDC" w:rsidRDefault="007E124B" w:rsidP="00201C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01EDC">
        <w:rPr>
          <w:rFonts w:asciiTheme="minorHAnsi" w:eastAsia="Arial Unicode MS" w:hAnsiTheme="minorHAnsi" w:cstheme="minorHAnsi"/>
          <w:b/>
          <w:sz w:val="24"/>
          <w:szCs w:val="24"/>
        </w:rPr>
        <w:t>1</w:t>
      </w:r>
      <w:r w:rsidR="00411F9A" w:rsidRPr="00101EDC">
        <w:rPr>
          <w:rFonts w:asciiTheme="minorHAnsi" w:eastAsia="Arial Unicode MS" w:hAnsiTheme="minorHAnsi" w:cstheme="minorHAnsi"/>
          <w:b/>
          <w:sz w:val="24"/>
          <w:szCs w:val="24"/>
        </w:rPr>
        <w:t xml:space="preserve">º </w:t>
      </w:r>
      <w:r w:rsidRPr="00101EDC">
        <w:rPr>
          <w:rFonts w:asciiTheme="minorHAnsi" w:eastAsia="Arial Unicode MS" w:hAnsiTheme="minorHAnsi" w:cstheme="minorHAnsi"/>
          <w:b/>
          <w:sz w:val="24"/>
          <w:szCs w:val="24"/>
        </w:rPr>
        <w:t xml:space="preserve">TERMO ADITIVO AO </w:t>
      </w:r>
      <w:r w:rsidR="00201CA4" w:rsidRPr="00101EDC">
        <w:rPr>
          <w:rFonts w:asciiTheme="minorHAnsi" w:hAnsiTheme="minorHAnsi" w:cstheme="minorHAnsi"/>
          <w:b/>
          <w:sz w:val="24"/>
          <w:szCs w:val="24"/>
        </w:rPr>
        <w:t xml:space="preserve">CONTRATO ADMINISTRATIVO </w:t>
      </w:r>
      <w:r w:rsidR="00201CA4" w:rsidRPr="00101EDC">
        <w:rPr>
          <w:rFonts w:asciiTheme="minorHAnsi" w:eastAsia="Arial Unicode MS" w:hAnsiTheme="minorHAnsi" w:cstheme="minorHAnsi"/>
          <w:b/>
          <w:sz w:val="24"/>
          <w:szCs w:val="24"/>
        </w:rPr>
        <w:t>DE EMPRESA PARA FORNECIMENTO DE UM CONJUNTO DE SISTEMAS INTEGRADOS DE GESTÃO PÚBLICA E ESPECIALIZADO NA ÁREA DE INFORMÁTICA PARA A CÂMARA DE VEREADORES DE CAPÃO DO CIPÓ-RS.</w:t>
      </w:r>
    </w:p>
    <w:p w:rsidR="007E124B" w:rsidRPr="00101EDC" w:rsidRDefault="007E124B" w:rsidP="007E124B">
      <w:pPr>
        <w:spacing w:after="0" w:line="36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201CA4" w:rsidRPr="00101EDC" w:rsidRDefault="00201CA4" w:rsidP="00201CA4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01EDC">
        <w:rPr>
          <w:rFonts w:asciiTheme="minorHAnsi" w:hAnsiTheme="minorHAnsi" w:cstheme="minorHAnsi"/>
          <w:b/>
          <w:sz w:val="24"/>
          <w:szCs w:val="24"/>
        </w:rPr>
        <w:t>CONTRATO Nº 09/2023</w:t>
      </w:r>
    </w:p>
    <w:p w:rsidR="00201CA4" w:rsidRPr="00101EDC" w:rsidRDefault="00201CA4" w:rsidP="00201CA4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01EDC">
        <w:rPr>
          <w:rFonts w:asciiTheme="minorHAnsi" w:hAnsiTheme="minorHAnsi" w:cstheme="minorHAnsi"/>
          <w:b/>
          <w:sz w:val="24"/>
          <w:szCs w:val="24"/>
        </w:rPr>
        <w:t>PREGÃO PRESENCIAL Nº 03/2023 (MODALIDADE COMPARTILHADA)</w:t>
      </w:r>
    </w:p>
    <w:p w:rsidR="007E124B" w:rsidRPr="00101EDC" w:rsidRDefault="007E124B" w:rsidP="007E124B">
      <w:pPr>
        <w:spacing w:after="0" w:line="36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8A44DE" w:rsidRPr="00101EDC" w:rsidRDefault="00DC1120" w:rsidP="00DC1120">
      <w:pPr>
        <w:tabs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01EDC">
        <w:rPr>
          <w:rFonts w:asciiTheme="minorHAnsi" w:hAnsiTheme="minorHAnsi" w:cstheme="minorHAnsi"/>
          <w:color w:val="000000"/>
          <w:sz w:val="24"/>
          <w:szCs w:val="24"/>
          <w:lang w:val="pt-PT"/>
        </w:rPr>
        <w:tab/>
      </w:r>
      <w:r w:rsidR="008A44DE" w:rsidRPr="00101EDC">
        <w:rPr>
          <w:rFonts w:asciiTheme="minorHAnsi" w:hAnsiTheme="minorHAnsi" w:cstheme="minorHAnsi"/>
          <w:color w:val="000000"/>
          <w:sz w:val="24"/>
          <w:szCs w:val="24"/>
          <w:lang w:val="pt-PT"/>
        </w:rPr>
        <w:t xml:space="preserve">A </w:t>
      </w:r>
      <w:r w:rsidR="008A44DE" w:rsidRPr="00101EDC">
        <w:rPr>
          <w:rFonts w:asciiTheme="minorHAnsi" w:hAnsiTheme="minorHAnsi" w:cstheme="minorHAnsi"/>
          <w:b/>
          <w:bCs/>
          <w:caps/>
          <w:color w:val="000000"/>
          <w:sz w:val="24"/>
          <w:szCs w:val="24"/>
        </w:rPr>
        <w:t>Câmara Municipal de Vereadores de Capão do Cipó-RS</w:t>
      </w:r>
      <w:r w:rsidR="008A44DE" w:rsidRPr="00101EDC">
        <w:rPr>
          <w:rFonts w:asciiTheme="minorHAnsi" w:hAnsiTheme="minorHAnsi" w:cstheme="minorHAnsi"/>
          <w:caps/>
          <w:color w:val="000000"/>
          <w:sz w:val="24"/>
          <w:szCs w:val="24"/>
        </w:rPr>
        <w:t>,</w:t>
      </w:r>
      <w:r w:rsidR="008A44DE" w:rsidRPr="00101EDC">
        <w:rPr>
          <w:rFonts w:asciiTheme="minorHAnsi" w:hAnsiTheme="minorHAnsi" w:cstheme="minorHAnsi"/>
          <w:color w:val="000000"/>
          <w:sz w:val="24"/>
          <w:szCs w:val="24"/>
        </w:rPr>
        <w:t xml:space="preserve"> pessoa jurídica de direito público interno, devidamente inscrita no CNPJ  sob o nº 04.362.965/0001-85, com sede na Rua Antonio Garcia dos Santos, nº 422, Estado do Rio Grande do Sul, represen</w:t>
      </w:r>
      <w:r w:rsidR="00927320" w:rsidRPr="00101EDC">
        <w:rPr>
          <w:rFonts w:asciiTheme="minorHAnsi" w:hAnsiTheme="minorHAnsi" w:cstheme="minorHAnsi"/>
          <w:color w:val="000000"/>
          <w:sz w:val="24"/>
          <w:szCs w:val="24"/>
        </w:rPr>
        <w:t>tado</w:t>
      </w:r>
      <w:r w:rsidR="008A44DE" w:rsidRPr="00101EDC">
        <w:rPr>
          <w:rFonts w:asciiTheme="minorHAnsi" w:hAnsiTheme="minorHAnsi" w:cstheme="minorHAnsi"/>
          <w:color w:val="000000"/>
          <w:sz w:val="24"/>
          <w:szCs w:val="24"/>
        </w:rPr>
        <w:t xml:space="preserve"> por s</w:t>
      </w:r>
      <w:r w:rsidR="00927320" w:rsidRPr="00101EDC">
        <w:rPr>
          <w:rFonts w:asciiTheme="minorHAnsi" w:hAnsiTheme="minorHAnsi" w:cstheme="minorHAnsi"/>
          <w:color w:val="000000"/>
          <w:sz w:val="24"/>
          <w:szCs w:val="24"/>
        </w:rPr>
        <w:t xml:space="preserve">eu </w:t>
      </w:r>
      <w:r w:rsidR="008A44DE" w:rsidRPr="00101EDC">
        <w:rPr>
          <w:rFonts w:asciiTheme="minorHAnsi" w:hAnsiTheme="minorHAnsi" w:cstheme="minorHAnsi"/>
          <w:color w:val="000000"/>
          <w:sz w:val="24"/>
          <w:szCs w:val="24"/>
        </w:rPr>
        <w:t>Presidente, Senhor</w:t>
      </w:r>
      <w:r w:rsidR="00A131BA" w:rsidRPr="00101EDC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782B39" w:rsidRPr="00101EDC">
        <w:rPr>
          <w:rFonts w:asciiTheme="minorHAnsi" w:hAnsiTheme="minorHAnsi" w:cstheme="minorHAnsi"/>
          <w:b/>
          <w:caps/>
          <w:color w:val="000000"/>
          <w:sz w:val="24"/>
          <w:szCs w:val="24"/>
        </w:rPr>
        <w:t xml:space="preserve"> </w:t>
      </w:r>
      <w:r w:rsidR="00A131BA" w:rsidRPr="00101EDC">
        <w:rPr>
          <w:rFonts w:asciiTheme="minorHAnsi" w:hAnsiTheme="minorHAnsi" w:cstheme="minorHAnsi"/>
          <w:b/>
          <w:caps/>
          <w:color w:val="000000"/>
          <w:sz w:val="24"/>
          <w:szCs w:val="24"/>
        </w:rPr>
        <w:t>Ionara de Fátima Nascimento Ferreira,</w:t>
      </w:r>
      <w:r w:rsidR="00A131BA" w:rsidRPr="00101EDC">
        <w:rPr>
          <w:rFonts w:asciiTheme="minorHAnsi" w:hAnsiTheme="minorHAnsi" w:cstheme="minorHAnsi"/>
          <w:color w:val="000000"/>
          <w:sz w:val="24"/>
          <w:szCs w:val="24"/>
        </w:rPr>
        <w:t xml:space="preserve"> brasileira, solteira, agente de saúde, inscrita no CPF 697.422.000-68, residente e domiciliada neste  Município, denominada CONTRATANTE,</w:t>
      </w:r>
      <w:r w:rsidR="008A44DE" w:rsidRPr="00101EDC">
        <w:rPr>
          <w:rFonts w:asciiTheme="minorHAnsi" w:hAnsiTheme="minorHAnsi" w:cstheme="minorHAnsi"/>
          <w:color w:val="000000"/>
          <w:sz w:val="24"/>
          <w:szCs w:val="24"/>
        </w:rPr>
        <w:t xml:space="preserve"> e de outro lado, a empresa </w:t>
      </w:r>
      <w:r w:rsidR="0048223A" w:rsidRPr="00101EDC">
        <w:rPr>
          <w:rFonts w:asciiTheme="minorHAnsi" w:eastAsia="Arial Unicode MS" w:hAnsiTheme="minorHAnsi" w:cstheme="minorHAnsi"/>
          <w:b/>
          <w:sz w:val="24"/>
          <w:szCs w:val="24"/>
        </w:rPr>
        <w:t xml:space="preserve">ABASE SISTEMAS E SOLUÇÕES LTDA., </w:t>
      </w:r>
      <w:r w:rsidR="0048223A" w:rsidRPr="00101EDC">
        <w:rPr>
          <w:rFonts w:asciiTheme="minorHAnsi" w:eastAsia="Arial Unicode MS" w:hAnsiTheme="minorHAnsi" w:cstheme="minorHAnsi"/>
          <w:sz w:val="24"/>
          <w:szCs w:val="24"/>
        </w:rPr>
        <w:t xml:space="preserve">pessoa jurídica de direito privado, inscrita no CNPJ sob o nº 93.088.649/0001-97, com sede na Rua Rio Grande, nº 55, Bairro Planalto, CEP 98.910-000, na cidade de Três de Maio/RS, neste ato representado por seu representante legal Senhor </w:t>
      </w:r>
      <w:r w:rsidR="0048223A" w:rsidRPr="00101EDC">
        <w:rPr>
          <w:rFonts w:asciiTheme="minorHAnsi" w:eastAsia="Arial Unicode MS" w:hAnsiTheme="minorHAnsi" w:cstheme="minorHAnsi"/>
          <w:b/>
          <w:caps/>
          <w:sz w:val="24"/>
          <w:szCs w:val="24"/>
        </w:rPr>
        <w:t>Moacir Antônio Dal Berto</w:t>
      </w:r>
      <w:r w:rsidR="0048223A" w:rsidRPr="00101EDC">
        <w:rPr>
          <w:rFonts w:asciiTheme="minorHAnsi" w:eastAsia="Arial Unicode MS" w:hAnsiTheme="minorHAnsi" w:cstheme="minorHAnsi"/>
          <w:sz w:val="24"/>
          <w:szCs w:val="24"/>
        </w:rPr>
        <w:t xml:space="preserve">, portador do CPF nº 345.809.130-00 e o Senhor </w:t>
      </w:r>
      <w:r w:rsidR="0048223A" w:rsidRPr="00101EDC">
        <w:rPr>
          <w:rFonts w:asciiTheme="minorHAnsi" w:eastAsia="Arial Unicode MS" w:hAnsiTheme="minorHAnsi" w:cstheme="minorHAnsi"/>
          <w:b/>
          <w:sz w:val="24"/>
          <w:szCs w:val="24"/>
        </w:rPr>
        <w:t>MARTHIN OSCAR DOEGE</w:t>
      </w:r>
      <w:r w:rsidR="0048223A" w:rsidRPr="00101EDC">
        <w:rPr>
          <w:rFonts w:asciiTheme="minorHAnsi" w:eastAsia="Arial Unicode MS" w:hAnsiTheme="minorHAnsi" w:cstheme="minorHAnsi"/>
          <w:sz w:val="24"/>
          <w:szCs w:val="24"/>
        </w:rPr>
        <w:t xml:space="preserve">, portador do CPF nº 346.856.500-34, Senhor </w:t>
      </w:r>
      <w:r w:rsidR="0048223A" w:rsidRPr="00101EDC">
        <w:rPr>
          <w:rFonts w:asciiTheme="minorHAnsi" w:eastAsia="Arial Unicode MS" w:hAnsiTheme="minorHAnsi" w:cstheme="minorHAnsi"/>
          <w:b/>
          <w:caps/>
          <w:sz w:val="24"/>
          <w:szCs w:val="24"/>
        </w:rPr>
        <w:t>Ildo Corso</w:t>
      </w:r>
      <w:r w:rsidR="0048223A" w:rsidRPr="00101EDC">
        <w:rPr>
          <w:rFonts w:asciiTheme="minorHAnsi" w:eastAsia="Arial Unicode MS" w:hAnsiTheme="minorHAnsi" w:cstheme="minorHAnsi"/>
          <w:sz w:val="24"/>
          <w:szCs w:val="24"/>
        </w:rPr>
        <w:t>, portador do CPF nº 246.996.830-53</w:t>
      </w:r>
      <w:r w:rsidR="007E124B" w:rsidRPr="00101EDC">
        <w:rPr>
          <w:rFonts w:asciiTheme="minorHAnsi" w:eastAsia="Arial Unicode MS" w:hAnsiTheme="minorHAnsi" w:cstheme="minorHAnsi"/>
          <w:sz w:val="24"/>
          <w:szCs w:val="24"/>
        </w:rPr>
        <w:t xml:space="preserve">, </w:t>
      </w:r>
      <w:r w:rsidR="00372BF9" w:rsidRPr="00101EDC">
        <w:rPr>
          <w:rFonts w:asciiTheme="minorHAnsi" w:eastAsia="Arial Unicode MS" w:hAnsiTheme="minorHAnsi" w:cstheme="minorHAnsi"/>
          <w:sz w:val="24"/>
          <w:szCs w:val="24"/>
        </w:rPr>
        <w:t xml:space="preserve">denominada CONTRATADA, </w:t>
      </w:r>
      <w:r w:rsidR="007E124B" w:rsidRPr="00101EDC">
        <w:rPr>
          <w:rFonts w:asciiTheme="minorHAnsi" w:eastAsia="Arial Unicode MS" w:hAnsiTheme="minorHAnsi" w:cstheme="minorHAnsi"/>
          <w:sz w:val="24"/>
          <w:szCs w:val="24"/>
        </w:rPr>
        <w:t xml:space="preserve">de acordo com o disposto na Lei Federal n.º 8.666/93 e suas alterações, e nos termos da </w:t>
      </w:r>
      <w:r w:rsidR="00372BF9" w:rsidRPr="00101EDC">
        <w:rPr>
          <w:rFonts w:asciiTheme="minorHAnsi" w:eastAsia="Arial Unicode MS" w:hAnsiTheme="minorHAnsi" w:cstheme="minorHAnsi"/>
          <w:b/>
          <w:sz w:val="24"/>
          <w:szCs w:val="24"/>
        </w:rPr>
        <w:t>PREGÃO PRESENCIAL Nº 03</w:t>
      </w:r>
      <w:r w:rsidR="007E124B" w:rsidRPr="00101EDC">
        <w:rPr>
          <w:rFonts w:asciiTheme="minorHAnsi" w:eastAsia="Arial Unicode MS" w:hAnsiTheme="minorHAnsi" w:cstheme="minorHAnsi"/>
          <w:b/>
          <w:sz w:val="24"/>
          <w:szCs w:val="24"/>
        </w:rPr>
        <w:t>/2023</w:t>
      </w:r>
      <w:r w:rsidR="007E124B" w:rsidRPr="00101EDC">
        <w:rPr>
          <w:rFonts w:asciiTheme="minorHAnsi" w:eastAsia="Arial Unicode MS" w:hAnsiTheme="minorHAnsi" w:cstheme="minorHAnsi"/>
          <w:sz w:val="24"/>
          <w:szCs w:val="24"/>
        </w:rPr>
        <w:t xml:space="preserve">, ajustam e pactuam  e acordam o presente </w:t>
      </w:r>
      <w:r w:rsidR="00372BF9" w:rsidRPr="00101EDC">
        <w:rPr>
          <w:rFonts w:asciiTheme="minorHAnsi" w:eastAsia="Arial Unicode MS" w:hAnsiTheme="minorHAnsi" w:cstheme="minorHAnsi"/>
          <w:b/>
          <w:sz w:val="24"/>
          <w:szCs w:val="24"/>
        </w:rPr>
        <w:t>CONTRATO Nº  09</w:t>
      </w:r>
      <w:r w:rsidR="007E124B" w:rsidRPr="00101EDC">
        <w:rPr>
          <w:rFonts w:asciiTheme="minorHAnsi" w:eastAsia="Arial Unicode MS" w:hAnsiTheme="minorHAnsi" w:cstheme="minorHAnsi"/>
          <w:b/>
          <w:sz w:val="24"/>
          <w:szCs w:val="24"/>
        </w:rPr>
        <w:t>/2023.</w:t>
      </w:r>
    </w:p>
    <w:p w:rsidR="004063B0" w:rsidRPr="00101EDC" w:rsidRDefault="004063B0" w:rsidP="008920AD">
      <w:pPr>
        <w:spacing w:after="0" w:line="360" w:lineRule="auto"/>
        <w:jc w:val="both"/>
        <w:rPr>
          <w:rFonts w:asciiTheme="minorHAnsi" w:eastAsia="Arial Unicode MS" w:hAnsiTheme="minorHAnsi" w:cstheme="minorHAnsi"/>
          <w:sz w:val="24"/>
          <w:szCs w:val="24"/>
        </w:rPr>
      </w:pPr>
    </w:p>
    <w:p w:rsidR="00EF258C" w:rsidRPr="00101EDC" w:rsidRDefault="00411F9A" w:rsidP="00D50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101EDC">
        <w:rPr>
          <w:rFonts w:asciiTheme="minorHAnsi" w:eastAsia="Arial Unicode MS" w:hAnsiTheme="minorHAnsi" w:cstheme="minorHAnsi"/>
          <w:b/>
          <w:sz w:val="24"/>
          <w:szCs w:val="24"/>
        </w:rPr>
        <w:t>CLÁUSULA PRIMEIRA - DA VIGÊNCIA:</w:t>
      </w:r>
    </w:p>
    <w:p w:rsidR="008920AD" w:rsidRPr="00101EDC" w:rsidRDefault="00411F9A" w:rsidP="008920AD">
      <w:pPr>
        <w:spacing w:after="0" w:line="360" w:lineRule="auto"/>
        <w:ind w:firstLine="1701"/>
        <w:jc w:val="both"/>
        <w:rPr>
          <w:rFonts w:asciiTheme="minorHAnsi" w:hAnsiTheme="minorHAnsi" w:cstheme="minorHAnsi"/>
          <w:sz w:val="24"/>
          <w:szCs w:val="24"/>
        </w:rPr>
      </w:pPr>
      <w:r w:rsidRPr="00101EDC">
        <w:rPr>
          <w:rFonts w:asciiTheme="minorHAnsi" w:eastAsia="Arial Unicode MS" w:hAnsiTheme="minorHAnsi" w:cstheme="minorHAnsi"/>
          <w:sz w:val="24"/>
          <w:szCs w:val="24"/>
        </w:rPr>
        <w:t>A vigência do presente Termo Aditivo será prorrogada por mai</w:t>
      </w:r>
      <w:r w:rsidR="006F4BD2" w:rsidRPr="00101EDC">
        <w:rPr>
          <w:rFonts w:asciiTheme="minorHAnsi" w:eastAsia="Arial Unicode MS" w:hAnsiTheme="minorHAnsi" w:cstheme="minorHAnsi"/>
          <w:sz w:val="24"/>
          <w:szCs w:val="24"/>
        </w:rPr>
        <w:t>s 12 (doze) meses</w:t>
      </w:r>
      <w:r w:rsidR="00246B45" w:rsidRPr="00101EDC">
        <w:rPr>
          <w:rFonts w:asciiTheme="minorHAnsi" w:eastAsia="Arial Unicode MS" w:hAnsiTheme="minorHAnsi" w:cstheme="minorHAnsi"/>
          <w:sz w:val="24"/>
          <w:szCs w:val="24"/>
        </w:rPr>
        <w:t xml:space="preserve">, a contar de </w:t>
      </w:r>
      <w:r w:rsidR="00372BF9" w:rsidRPr="00101EDC">
        <w:rPr>
          <w:rFonts w:asciiTheme="minorHAnsi" w:eastAsia="Arial Unicode MS" w:hAnsiTheme="minorHAnsi" w:cstheme="minorHAnsi"/>
          <w:b/>
          <w:sz w:val="24"/>
          <w:szCs w:val="24"/>
        </w:rPr>
        <w:t xml:space="preserve">03 </w:t>
      </w:r>
      <w:r w:rsidR="00EF258C" w:rsidRPr="00101EDC">
        <w:rPr>
          <w:rFonts w:asciiTheme="minorHAnsi" w:eastAsia="Arial Unicode MS" w:hAnsiTheme="minorHAnsi" w:cstheme="minorHAnsi"/>
          <w:b/>
          <w:sz w:val="24"/>
          <w:szCs w:val="24"/>
        </w:rPr>
        <w:t xml:space="preserve">de </w:t>
      </w:r>
      <w:r w:rsidR="00372BF9" w:rsidRPr="00101EDC">
        <w:rPr>
          <w:rFonts w:asciiTheme="minorHAnsi" w:eastAsia="Arial Unicode MS" w:hAnsiTheme="minorHAnsi" w:cstheme="minorHAnsi"/>
          <w:b/>
          <w:sz w:val="24"/>
          <w:szCs w:val="24"/>
        </w:rPr>
        <w:t>outubro de 2024 até 03</w:t>
      </w:r>
      <w:r w:rsidR="00EF258C" w:rsidRPr="00101EDC">
        <w:rPr>
          <w:rFonts w:asciiTheme="minorHAnsi" w:eastAsia="Arial Unicode MS" w:hAnsiTheme="minorHAnsi" w:cstheme="minorHAnsi"/>
          <w:b/>
          <w:sz w:val="24"/>
          <w:szCs w:val="24"/>
        </w:rPr>
        <w:t xml:space="preserve"> de </w:t>
      </w:r>
      <w:r w:rsidR="00372BF9" w:rsidRPr="00101EDC">
        <w:rPr>
          <w:rFonts w:asciiTheme="minorHAnsi" w:eastAsia="Arial Unicode MS" w:hAnsiTheme="minorHAnsi" w:cstheme="minorHAnsi"/>
          <w:b/>
          <w:sz w:val="24"/>
          <w:szCs w:val="24"/>
        </w:rPr>
        <w:t>outubro</w:t>
      </w:r>
      <w:r w:rsidR="00EF258C" w:rsidRPr="00101EDC">
        <w:rPr>
          <w:rFonts w:asciiTheme="minorHAnsi" w:eastAsia="Arial Unicode MS" w:hAnsiTheme="minorHAnsi" w:cstheme="minorHAnsi"/>
          <w:b/>
          <w:sz w:val="24"/>
          <w:szCs w:val="24"/>
        </w:rPr>
        <w:t xml:space="preserve"> de 2025, </w:t>
      </w:r>
      <w:r w:rsidR="00EF258C" w:rsidRPr="00101EDC">
        <w:rPr>
          <w:rFonts w:asciiTheme="minorHAnsi" w:hAnsiTheme="minorHAnsi" w:cstheme="minorHAnsi"/>
          <w:sz w:val="24"/>
          <w:szCs w:val="24"/>
        </w:rPr>
        <w:t xml:space="preserve">podendo </w:t>
      </w:r>
      <w:r w:rsidR="00EF258C" w:rsidRPr="00101EDC">
        <w:rPr>
          <w:rFonts w:asciiTheme="minorHAnsi" w:hAnsiTheme="minorHAnsi" w:cstheme="minorHAnsi"/>
          <w:sz w:val="24"/>
          <w:szCs w:val="24"/>
        </w:rPr>
        <w:lastRenderedPageBreak/>
        <w:t>ser prorrogado a critério da administração, observado o limite contido na Lei Federal nº. 8.666/93.</w:t>
      </w:r>
    </w:p>
    <w:p w:rsidR="00DD1E35" w:rsidRPr="00101EDC" w:rsidRDefault="00411F9A" w:rsidP="00A131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101EDC">
        <w:rPr>
          <w:rFonts w:asciiTheme="minorHAnsi" w:eastAsia="Arial Unicode MS" w:hAnsiTheme="minorHAnsi" w:cstheme="minorHAnsi"/>
          <w:b/>
          <w:sz w:val="24"/>
          <w:szCs w:val="24"/>
        </w:rPr>
        <w:t xml:space="preserve">CLÁUSULA SEGUNDA - </w:t>
      </w:r>
      <w:r w:rsidRPr="00101EDC">
        <w:rPr>
          <w:rFonts w:asciiTheme="minorHAnsi" w:hAnsiTheme="minorHAnsi" w:cstheme="minorHAnsi"/>
          <w:b/>
          <w:sz w:val="24"/>
          <w:szCs w:val="24"/>
        </w:rPr>
        <w:t xml:space="preserve">ALTERAÇÃO DE VALOR </w:t>
      </w:r>
    </w:p>
    <w:p w:rsidR="008920AD" w:rsidRPr="00101EDC" w:rsidRDefault="00411F9A" w:rsidP="00A131BA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101EDC">
        <w:rPr>
          <w:rFonts w:asciiTheme="minorHAnsi" w:hAnsiTheme="minorHAnsi" w:cstheme="minorHAnsi"/>
          <w:i w:val="0"/>
          <w:sz w:val="24"/>
          <w:szCs w:val="24"/>
        </w:rPr>
        <w:t>Conforme cláusula se</w:t>
      </w:r>
      <w:r w:rsidR="00EF258C" w:rsidRPr="00101EDC">
        <w:rPr>
          <w:rFonts w:asciiTheme="minorHAnsi" w:hAnsiTheme="minorHAnsi" w:cstheme="minorHAnsi"/>
          <w:i w:val="0"/>
          <w:sz w:val="24"/>
          <w:szCs w:val="24"/>
        </w:rPr>
        <w:t>gunda</w:t>
      </w:r>
      <w:r w:rsidRPr="00101EDC">
        <w:rPr>
          <w:rFonts w:asciiTheme="minorHAnsi" w:hAnsiTheme="minorHAnsi" w:cstheme="minorHAnsi"/>
          <w:i w:val="0"/>
          <w:sz w:val="24"/>
          <w:szCs w:val="24"/>
        </w:rPr>
        <w:t xml:space="preserve"> do contrato fir</w:t>
      </w:r>
      <w:r w:rsidR="00FE235E" w:rsidRPr="00101EDC">
        <w:rPr>
          <w:rFonts w:asciiTheme="minorHAnsi" w:hAnsiTheme="minorHAnsi" w:cstheme="minorHAnsi"/>
          <w:i w:val="0"/>
          <w:sz w:val="24"/>
          <w:szCs w:val="24"/>
        </w:rPr>
        <w:t xml:space="preserve">mado, as partes em comum acordo, que </w:t>
      </w:r>
      <w:r w:rsidRPr="00101EDC">
        <w:rPr>
          <w:rFonts w:asciiTheme="minorHAnsi" w:hAnsiTheme="minorHAnsi" w:cstheme="minorHAnsi"/>
          <w:i w:val="0"/>
          <w:sz w:val="24"/>
          <w:szCs w:val="24"/>
        </w:rPr>
        <w:t>o valor da mensalidade</w:t>
      </w:r>
      <w:r w:rsidRPr="00101EDC">
        <w:rPr>
          <w:rFonts w:asciiTheme="minorHAnsi" w:hAnsiTheme="minorHAnsi" w:cstheme="minorHAnsi"/>
          <w:i w:val="0"/>
          <w:color w:val="000000"/>
          <w:sz w:val="24"/>
          <w:szCs w:val="24"/>
        </w:rPr>
        <w:t xml:space="preserve"> </w:t>
      </w:r>
      <w:r w:rsidR="00FE235E" w:rsidRPr="00101EDC">
        <w:rPr>
          <w:rFonts w:asciiTheme="minorHAnsi" w:hAnsiTheme="minorHAnsi" w:cstheme="minorHAnsi"/>
          <w:i w:val="0"/>
          <w:color w:val="000000"/>
          <w:sz w:val="24"/>
          <w:szCs w:val="24"/>
        </w:rPr>
        <w:t xml:space="preserve">permanecerá </w:t>
      </w:r>
      <w:r w:rsidRPr="00101EDC">
        <w:rPr>
          <w:rFonts w:asciiTheme="minorHAnsi" w:hAnsiTheme="minorHAnsi" w:cstheme="minorHAnsi"/>
          <w:i w:val="0"/>
          <w:color w:val="000000"/>
          <w:sz w:val="24"/>
          <w:szCs w:val="24"/>
        </w:rPr>
        <w:t xml:space="preserve">de </w:t>
      </w:r>
      <w:r w:rsidRPr="00101EDC">
        <w:rPr>
          <w:rFonts w:asciiTheme="minorHAnsi" w:hAnsiTheme="minorHAnsi" w:cstheme="minorHAnsi"/>
          <w:b/>
          <w:i w:val="0"/>
          <w:color w:val="000000"/>
          <w:sz w:val="24"/>
          <w:szCs w:val="24"/>
        </w:rPr>
        <w:t>R$</w:t>
      </w:r>
      <w:r w:rsidR="00EF258C" w:rsidRPr="00101EDC">
        <w:rPr>
          <w:rFonts w:asciiTheme="minorHAnsi" w:hAnsiTheme="minorHAnsi" w:cstheme="minorHAnsi"/>
          <w:i w:val="0"/>
          <w:color w:val="000000"/>
          <w:sz w:val="24"/>
          <w:szCs w:val="24"/>
        </w:rPr>
        <w:t xml:space="preserve"> </w:t>
      </w:r>
      <w:r w:rsidR="00E707E2" w:rsidRPr="00101EDC">
        <w:rPr>
          <w:rStyle w:val="Forte"/>
          <w:rFonts w:asciiTheme="minorHAnsi" w:eastAsiaTheme="majorEastAsia" w:hAnsiTheme="minorHAnsi" w:cstheme="minorHAnsi"/>
          <w:i w:val="0"/>
          <w:color w:val="000000"/>
          <w:sz w:val="24"/>
          <w:szCs w:val="24"/>
        </w:rPr>
        <w:t>436,28</w:t>
      </w:r>
      <w:r w:rsidR="00372BF9" w:rsidRPr="00101EDC">
        <w:rPr>
          <w:rStyle w:val="Forte"/>
          <w:rFonts w:asciiTheme="minorHAnsi" w:eastAsiaTheme="majorEastAsia" w:hAnsiTheme="minorHAnsi" w:cstheme="minorHAnsi"/>
          <w:i w:val="0"/>
          <w:color w:val="000000"/>
          <w:sz w:val="24"/>
          <w:szCs w:val="24"/>
        </w:rPr>
        <w:t xml:space="preserve"> (</w:t>
      </w:r>
      <w:r w:rsidR="00A06AA6" w:rsidRPr="00101EDC">
        <w:rPr>
          <w:rStyle w:val="Forte"/>
          <w:rFonts w:asciiTheme="minorHAnsi" w:eastAsiaTheme="majorEastAsia" w:hAnsiTheme="minorHAnsi" w:cstheme="minorHAnsi"/>
          <w:i w:val="0"/>
          <w:color w:val="000000"/>
          <w:sz w:val="24"/>
          <w:szCs w:val="24"/>
        </w:rPr>
        <w:t xml:space="preserve">quatrocentos e trinta e </w:t>
      </w:r>
      <w:r w:rsidR="0048223A" w:rsidRPr="00101EDC">
        <w:rPr>
          <w:rStyle w:val="Forte"/>
          <w:rFonts w:asciiTheme="minorHAnsi" w:eastAsiaTheme="majorEastAsia" w:hAnsiTheme="minorHAnsi" w:cstheme="minorHAnsi"/>
          <w:i w:val="0"/>
          <w:color w:val="000000"/>
          <w:sz w:val="24"/>
          <w:szCs w:val="24"/>
        </w:rPr>
        <w:t>se</w:t>
      </w:r>
      <w:r w:rsidR="00E707E2" w:rsidRPr="00101EDC">
        <w:rPr>
          <w:rStyle w:val="Forte"/>
          <w:rFonts w:asciiTheme="minorHAnsi" w:eastAsiaTheme="majorEastAsia" w:hAnsiTheme="minorHAnsi" w:cstheme="minorHAnsi"/>
          <w:i w:val="0"/>
          <w:color w:val="000000"/>
          <w:sz w:val="24"/>
          <w:szCs w:val="24"/>
        </w:rPr>
        <w:t>is</w:t>
      </w:r>
      <w:r w:rsidR="0048223A" w:rsidRPr="00101EDC">
        <w:rPr>
          <w:rStyle w:val="Forte"/>
          <w:rFonts w:asciiTheme="minorHAnsi" w:eastAsiaTheme="majorEastAsia" w:hAnsiTheme="minorHAnsi" w:cstheme="minorHAnsi"/>
          <w:i w:val="0"/>
          <w:color w:val="000000"/>
          <w:sz w:val="24"/>
          <w:szCs w:val="24"/>
        </w:rPr>
        <w:t xml:space="preserve"> </w:t>
      </w:r>
      <w:r w:rsidR="00A06AA6" w:rsidRPr="00101EDC">
        <w:rPr>
          <w:rStyle w:val="Forte"/>
          <w:rFonts w:asciiTheme="minorHAnsi" w:eastAsiaTheme="majorEastAsia" w:hAnsiTheme="minorHAnsi" w:cstheme="minorHAnsi"/>
          <w:i w:val="0"/>
          <w:color w:val="000000"/>
          <w:sz w:val="24"/>
          <w:szCs w:val="24"/>
        </w:rPr>
        <w:t xml:space="preserve">reais e </w:t>
      </w:r>
      <w:r w:rsidR="00E707E2" w:rsidRPr="00101EDC">
        <w:rPr>
          <w:rStyle w:val="Forte"/>
          <w:rFonts w:asciiTheme="minorHAnsi" w:eastAsiaTheme="majorEastAsia" w:hAnsiTheme="minorHAnsi" w:cstheme="minorHAnsi"/>
          <w:i w:val="0"/>
          <w:color w:val="000000"/>
          <w:sz w:val="24"/>
          <w:szCs w:val="24"/>
        </w:rPr>
        <w:t>vinte e oito</w:t>
      </w:r>
      <w:r w:rsidR="00A06AA6" w:rsidRPr="00101EDC">
        <w:rPr>
          <w:rStyle w:val="Forte"/>
          <w:rFonts w:asciiTheme="minorHAnsi" w:eastAsiaTheme="majorEastAsia" w:hAnsiTheme="minorHAnsi" w:cstheme="minorHAnsi"/>
          <w:i w:val="0"/>
          <w:color w:val="000000"/>
          <w:sz w:val="24"/>
          <w:szCs w:val="24"/>
        </w:rPr>
        <w:t xml:space="preserve"> centavos</w:t>
      </w:r>
      <w:r w:rsidR="00372BF9" w:rsidRPr="00101EDC">
        <w:rPr>
          <w:rStyle w:val="Forte"/>
          <w:rFonts w:asciiTheme="minorHAnsi" w:eastAsiaTheme="majorEastAsia" w:hAnsiTheme="minorHAnsi" w:cstheme="minorHAnsi"/>
          <w:i w:val="0"/>
          <w:color w:val="000000"/>
          <w:sz w:val="24"/>
          <w:szCs w:val="24"/>
        </w:rPr>
        <w:t>)</w:t>
      </w:r>
      <w:r w:rsidR="00A06AA6" w:rsidRPr="00101EDC">
        <w:rPr>
          <w:rStyle w:val="Forte"/>
          <w:rFonts w:asciiTheme="minorHAnsi" w:eastAsiaTheme="majorEastAsia" w:hAnsiTheme="minorHAnsi" w:cstheme="minorHAnsi"/>
          <w:i w:val="0"/>
          <w:color w:val="000000"/>
          <w:sz w:val="24"/>
          <w:szCs w:val="24"/>
        </w:rPr>
        <w:t>,</w:t>
      </w:r>
      <w:r w:rsidR="00372BF9" w:rsidRPr="00101EDC">
        <w:rPr>
          <w:rStyle w:val="Forte"/>
          <w:rFonts w:asciiTheme="minorHAnsi" w:eastAsiaTheme="majorEastAsia" w:hAnsiTheme="minorHAnsi" w:cstheme="minorHAnsi"/>
          <w:i w:val="0"/>
          <w:color w:val="000000"/>
          <w:sz w:val="24"/>
          <w:szCs w:val="24"/>
        </w:rPr>
        <w:t xml:space="preserve"> </w:t>
      </w:r>
      <w:r w:rsidRPr="00101EDC">
        <w:rPr>
          <w:rFonts w:asciiTheme="minorHAnsi" w:hAnsiTheme="minorHAnsi" w:cstheme="minorHAnsi"/>
          <w:i w:val="0"/>
          <w:color w:val="000000"/>
          <w:sz w:val="24"/>
          <w:szCs w:val="24"/>
        </w:rPr>
        <w:t>conforme</w:t>
      </w:r>
      <w:r w:rsidR="00FE235E" w:rsidRPr="00101EDC">
        <w:rPr>
          <w:rFonts w:asciiTheme="minorHAnsi" w:hAnsiTheme="minorHAnsi" w:cstheme="minorHAnsi"/>
          <w:i w:val="0"/>
          <w:color w:val="000000"/>
          <w:sz w:val="24"/>
          <w:szCs w:val="24"/>
        </w:rPr>
        <w:t xml:space="preserve"> </w:t>
      </w:r>
      <w:r w:rsidR="00EF258C" w:rsidRPr="00101EDC">
        <w:rPr>
          <w:rFonts w:asciiTheme="minorHAnsi" w:hAnsiTheme="minorHAnsi" w:cstheme="minorHAnsi"/>
          <w:i w:val="0"/>
          <w:color w:val="000000"/>
          <w:sz w:val="24"/>
          <w:szCs w:val="24"/>
        </w:rPr>
        <w:t>reajuste fixado</w:t>
      </w:r>
      <w:r w:rsidR="00FE235E" w:rsidRPr="00101EDC">
        <w:rPr>
          <w:rFonts w:asciiTheme="minorHAnsi" w:hAnsiTheme="minorHAnsi" w:cstheme="minorHAnsi"/>
          <w:i w:val="0"/>
          <w:color w:val="000000"/>
          <w:sz w:val="24"/>
          <w:szCs w:val="24"/>
        </w:rPr>
        <w:t>, ora em anexo.</w:t>
      </w:r>
    </w:p>
    <w:p w:rsidR="00DD1E35" w:rsidRPr="00101EDC" w:rsidRDefault="00411F9A" w:rsidP="00A131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01EDC">
        <w:rPr>
          <w:rFonts w:asciiTheme="minorHAnsi" w:hAnsiTheme="minorHAnsi" w:cstheme="minorHAnsi"/>
          <w:b/>
          <w:sz w:val="24"/>
          <w:szCs w:val="24"/>
        </w:rPr>
        <w:t>CLÁUSULA TERCEIRA: FUNDAMENTOS LEGAIS</w:t>
      </w:r>
    </w:p>
    <w:p w:rsidR="008920AD" w:rsidRPr="00101EDC" w:rsidRDefault="00411F9A" w:rsidP="00A131BA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bCs/>
          <w:i w:val="0"/>
          <w:sz w:val="24"/>
          <w:szCs w:val="24"/>
          <w:lang w:val="pt-PT"/>
        </w:rPr>
      </w:pPr>
      <w:r w:rsidRPr="00101EDC">
        <w:rPr>
          <w:rFonts w:asciiTheme="minorHAnsi" w:hAnsiTheme="minorHAnsi" w:cstheme="minorHAnsi"/>
          <w:i w:val="0"/>
          <w:sz w:val="24"/>
          <w:szCs w:val="24"/>
        </w:rPr>
        <w:t>O presente Termo Aditivo embasa-se através do contrato originário, bem como, no</w:t>
      </w:r>
      <w:r w:rsidRPr="00101EDC">
        <w:rPr>
          <w:rFonts w:asciiTheme="minorHAnsi" w:hAnsiTheme="minorHAnsi" w:cstheme="minorHAnsi"/>
          <w:bCs/>
          <w:i w:val="0"/>
          <w:sz w:val="24"/>
          <w:szCs w:val="24"/>
          <w:lang w:val="pt-PT"/>
        </w:rPr>
        <w:t xml:space="preserve"> inciso II do § 1º do art. 57, c/c §2º do mesmo artigo, todos da Lei 8.666/93 e suas alterações.</w:t>
      </w:r>
    </w:p>
    <w:p w:rsidR="00101EDC" w:rsidRPr="00101EDC" w:rsidRDefault="00101EDC" w:rsidP="00101EDC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101EDC" w:rsidRPr="00101EDC" w:rsidRDefault="00101EDC" w:rsidP="00101EDC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inorHAnsi" w:hAnsiTheme="minorHAnsi" w:cstheme="minorHAnsi"/>
          <w:color w:val="auto"/>
        </w:rPr>
      </w:pPr>
      <w:r w:rsidRPr="00101EDC">
        <w:rPr>
          <w:rFonts w:asciiTheme="minorHAnsi" w:hAnsiTheme="minorHAnsi" w:cstheme="minorHAnsi"/>
          <w:b/>
          <w:bCs/>
          <w:color w:val="auto"/>
        </w:rPr>
        <w:t xml:space="preserve">CLÁUSULA QUARTA: DA DOTAÇÃO ORÇAMENTÁRIA </w:t>
      </w:r>
    </w:p>
    <w:p w:rsidR="00101EDC" w:rsidRPr="00101EDC" w:rsidRDefault="00101EDC" w:rsidP="00101EDC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101EDC" w:rsidRPr="00101EDC" w:rsidRDefault="00101EDC" w:rsidP="00101EDC">
      <w:pPr>
        <w:pStyle w:val="Default"/>
        <w:ind w:firstLine="1701"/>
        <w:jc w:val="both"/>
        <w:rPr>
          <w:rFonts w:asciiTheme="minorHAnsi" w:hAnsiTheme="minorHAnsi" w:cstheme="minorHAnsi"/>
          <w:color w:val="auto"/>
        </w:rPr>
      </w:pPr>
      <w:r w:rsidRPr="00101EDC">
        <w:rPr>
          <w:rFonts w:asciiTheme="minorHAnsi" w:hAnsiTheme="minorHAnsi" w:cstheme="minorHAnsi"/>
          <w:color w:val="auto"/>
        </w:rPr>
        <w:t xml:space="preserve">As despesas decorrentes do presente contrato correrão por conta da seguinte rubrica orçamentária: </w:t>
      </w:r>
    </w:p>
    <w:p w:rsidR="00101EDC" w:rsidRPr="00101EDC" w:rsidRDefault="00101EDC" w:rsidP="00101EDC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101EDC" w:rsidRPr="00101EDC" w:rsidRDefault="00101EDC" w:rsidP="00101EDC">
      <w:pPr>
        <w:tabs>
          <w:tab w:val="left" w:pos="5787"/>
        </w:tabs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01EDC">
        <w:rPr>
          <w:rFonts w:asciiTheme="minorHAnsi" w:eastAsia="Arial Unicode MS" w:hAnsiTheme="minorHAnsi" w:cstheme="minorHAnsi"/>
          <w:sz w:val="24"/>
          <w:szCs w:val="24"/>
        </w:rPr>
        <w:t xml:space="preserve">ÓRGÃO: </w:t>
      </w:r>
      <w:r w:rsidRPr="00101EDC">
        <w:rPr>
          <w:rFonts w:asciiTheme="minorHAnsi" w:hAnsiTheme="minorHAnsi" w:cstheme="minorHAnsi"/>
          <w:sz w:val="24"/>
          <w:szCs w:val="24"/>
        </w:rPr>
        <w:t>01- Câmara Municipal de Vereadores</w:t>
      </w:r>
    </w:p>
    <w:p w:rsidR="00101EDC" w:rsidRPr="00101EDC" w:rsidRDefault="00101EDC" w:rsidP="00101EDC">
      <w:pPr>
        <w:tabs>
          <w:tab w:val="left" w:pos="5787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01EDC">
        <w:rPr>
          <w:rFonts w:asciiTheme="minorHAnsi" w:hAnsiTheme="minorHAnsi" w:cstheme="minorHAnsi"/>
          <w:sz w:val="24"/>
          <w:szCs w:val="24"/>
        </w:rPr>
        <w:t>ATIVIDADE: 20.01 – Manutenções das atividades Legislativas</w:t>
      </w:r>
    </w:p>
    <w:p w:rsidR="00101EDC" w:rsidRPr="009000B0" w:rsidRDefault="00101EDC" w:rsidP="009000B0">
      <w:pPr>
        <w:tabs>
          <w:tab w:val="left" w:pos="5787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01EDC">
        <w:rPr>
          <w:rFonts w:asciiTheme="minorHAnsi" w:hAnsiTheme="minorHAnsi" w:cstheme="minorHAnsi"/>
          <w:sz w:val="24"/>
          <w:szCs w:val="24"/>
        </w:rPr>
        <w:t>ELEMENTO DE DESPESA: 33.90.39.00 (12) – Outros serviços de terceiros de Pessoa jurídica.</w:t>
      </w:r>
    </w:p>
    <w:p w:rsidR="00DD1E35" w:rsidRPr="00101EDC" w:rsidRDefault="00101EDC" w:rsidP="00A131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01EDC">
        <w:rPr>
          <w:rFonts w:asciiTheme="minorHAnsi" w:hAnsiTheme="minorHAnsi" w:cstheme="minorHAnsi"/>
          <w:b/>
          <w:sz w:val="24"/>
          <w:szCs w:val="24"/>
        </w:rPr>
        <w:t>CLÁUSULA QUIN</w:t>
      </w:r>
      <w:r w:rsidR="00411F9A" w:rsidRPr="00101EDC">
        <w:rPr>
          <w:rFonts w:asciiTheme="minorHAnsi" w:hAnsiTheme="minorHAnsi" w:cstheme="minorHAnsi"/>
          <w:b/>
          <w:sz w:val="24"/>
          <w:szCs w:val="24"/>
        </w:rPr>
        <w:t>TA: DAS DEMAIS CLÁUSULAS</w:t>
      </w:r>
    </w:p>
    <w:p w:rsidR="00411F9A" w:rsidRPr="00101EDC" w:rsidRDefault="00101EDC" w:rsidP="008920AD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>
        <w:rPr>
          <w:rFonts w:asciiTheme="minorHAnsi" w:hAnsiTheme="minorHAnsi" w:cstheme="minorHAnsi"/>
          <w:i w:val="0"/>
          <w:sz w:val="24"/>
          <w:szCs w:val="24"/>
        </w:rPr>
        <w:t xml:space="preserve">A dotação orçamentária houve alteração, porém, as demais cláusulas contratuais do contrato originário permanecem em pleno vigor. </w:t>
      </w:r>
    </w:p>
    <w:p w:rsidR="00411F9A" w:rsidRPr="00101EDC" w:rsidRDefault="00411F9A" w:rsidP="008920AD">
      <w:pPr>
        <w:pStyle w:val="Recuodecorpodetexto"/>
        <w:spacing w:line="360" w:lineRule="auto"/>
        <w:ind w:left="0" w:firstLine="0"/>
        <w:rPr>
          <w:rFonts w:asciiTheme="minorHAnsi" w:hAnsiTheme="minorHAnsi" w:cstheme="minorHAnsi"/>
          <w:i w:val="0"/>
          <w:sz w:val="24"/>
          <w:szCs w:val="24"/>
        </w:rPr>
      </w:pPr>
    </w:p>
    <w:p w:rsidR="00411F9A" w:rsidRPr="00101EDC" w:rsidRDefault="00411F9A" w:rsidP="008920AD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101EDC">
        <w:rPr>
          <w:rFonts w:asciiTheme="minorHAnsi" w:hAnsiTheme="minorHAnsi" w:cstheme="minorHAnsi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B03CD7" w:rsidRPr="00101EDC" w:rsidRDefault="00B03CD7" w:rsidP="008920AD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</w:p>
    <w:p w:rsidR="00D3344C" w:rsidRPr="00101EDC" w:rsidRDefault="00B03CD7" w:rsidP="00DB66B2">
      <w:pPr>
        <w:tabs>
          <w:tab w:val="left" w:pos="6105"/>
        </w:tabs>
        <w:spacing w:after="0" w:line="360" w:lineRule="auto"/>
        <w:jc w:val="center"/>
        <w:rPr>
          <w:rFonts w:asciiTheme="minorHAnsi" w:eastAsia="Arial Unicode MS" w:hAnsiTheme="minorHAnsi" w:cstheme="minorHAnsi"/>
          <w:sz w:val="24"/>
          <w:szCs w:val="24"/>
        </w:rPr>
      </w:pPr>
      <w:r w:rsidRPr="00101EDC">
        <w:rPr>
          <w:rFonts w:asciiTheme="minorHAnsi" w:eastAsia="Arial Unicode MS" w:hAnsiTheme="minorHAnsi" w:cstheme="minorHAnsi"/>
          <w:sz w:val="24"/>
          <w:szCs w:val="24"/>
        </w:rPr>
        <w:t xml:space="preserve">                             </w:t>
      </w:r>
      <w:r w:rsidR="009E48BB" w:rsidRPr="00101EDC">
        <w:rPr>
          <w:rFonts w:asciiTheme="minorHAnsi" w:eastAsia="Arial Unicode MS" w:hAnsiTheme="minorHAnsi" w:cstheme="minorHAnsi"/>
          <w:sz w:val="24"/>
          <w:szCs w:val="24"/>
        </w:rPr>
        <w:t xml:space="preserve">                         </w:t>
      </w:r>
      <w:r w:rsidR="00411F9A" w:rsidRPr="00101EDC">
        <w:rPr>
          <w:rFonts w:asciiTheme="minorHAnsi" w:eastAsia="Arial Unicode MS" w:hAnsiTheme="minorHAnsi" w:cstheme="minorHAnsi"/>
          <w:sz w:val="24"/>
          <w:szCs w:val="24"/>
        </w:rPr>
        <w:t>Capão d</w:t>
      </w:r>
      <w:r w:rsidR="00246B45" w:rsidRPr="00101EDC">
        <w:rPr>
          <w:rFonts w:asciiTheme="minorHAnsi" w:eastAsia="Arial Unicode MS" w:hAnsiTheme="minorHAnsi" w:cstheme="minorHAnsi"/>
          <w:sz w:val="24"/>
          <w:szCs w:val="24"/>
        </w:rPr>
        <w:t xml:space="preserve">o Cipó, RS, </w:t>
      </w:r>
      <w:r w:rsidR="00101EDC" w:rsidRPr="00101EDC">
        <w:rPr>
          <w:rFonts w:asciiTheme="minorHAnsi" w:eastAsia="Arial Unicode MS" w:hAnsiTheme="minorHAnsi" w:cstheme="minorHAnsi"/>
          <w:sz w:val="24"/>
          <w:szCs w:val="24"/>
        </w:rPr>
        <w:t>24</w:t>
      </w:r>
      <w:r w:rsidR="00DD1E35" w:rsidRPr="00101EDC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="000D6E28" w:rsidRPr="00101EDC">
        <w:rPr>
          <w:rFonts w:asciiTheme="minorHAnsi" w:eastAsia="Arial Unicode MS" w:hAnsiTheme="minorHAnsi" w:cstheme="minorHAnsi"/>
          <w:sz w:val="24"/>
          <w:szCs w:val="24"/>
        </w:rPr>
        <w:t xml:space="preserve">de </w:t>
      </w:r>
      <w:r w:rsidR="00E707E2" w:rsidRPr="00101EDC">
        <w:rPr>
          <w:rFonts w:asciiTheme="minorHAnsi" w:eastAsia="Arial Unicode MS" w:hAnsiTheme="minorHAnsi" w:cstheme="minorHAnsi"/>
          <w:sz w:val="24"/>
          <w:szCs w:val="24"/>
        </w:rPr>
        <w:t>setembro</w:t>
      </w:r>
      <w:r w:rsidR="003A5F2D" w:rsidRPr="00101EDC">
        <w:rPr>
          <w:rFonts w:asciiTheme="minorHAnsi" w:eastAsia="Arial Unicode MS" w:hAnsiTheme="minorHAnsi" w:cstheme="minorHAnsi"/>
          <w:sz w:val="24"/>
          <w:szCs w:val="24"/>
        </w:rPr>
        <w:t xml:space="preserve"> de 2024</w:t>
      </w:r>
      <w:r w:rsidR="000D6E28" w:rsidRPr="00101EDC">
        <w:rPr>
          <w:rFonts w:asciiTheme="minorHAnsi" w:eastAsia="Arial Unicode MS" w:hAnsiTheme="minorHAnsi" w:cstheme="minorHAnsi"/>
          <w:sz w:val="24"/>
          <w:szCs w:val="24"/>
        </w:rPr>
        <w:t>.</w:t>
      </w:r>
      <w:r w:rsidR="00DB66B2" w:rsidRPr="00101EDC">
        <w:rPr>
          <w:rFonts w:asciiTheme="minorHAnsi" w:eastAsia="Arial Unicode MS" w:hAnsiTheme="minorHAnsi" w:cstheme="minorHAnsi"/>
          <w:sz w:val="24"/>
          <w:szCs w:val="24"/>
        </w:rPr>
        <w:tab/>
      </w:r>
    </w:p>
    <w:p w:rsidR="00A9567A" w:rsidRDefault="00A9567A" w:rsidP="000D6E28">
      <w:pPr>
        <w:tabs>
          <w:tab w:val="left" w:pos="6105"/>
        </w:tabs>
        <w:spacing w:line="360" w:lineRule="auto"/>
        <w:jc w:val="right"/>
        <w:rPr>
          <w:rFonts w:asciiTheme="minorHAnsi" w:eastAsia="Arial Unicode MS" w:hAnsiTheme="minorHAnsi" w:cstheme="minorHAnsi"/>
          <w:sz w:val="24"/>
          <w:szCs w:val="24"/>
        </w:rPr>
      </w:pPr>
    </w:p>
    <w:p w:rsidR="00761B43" w:rsidRPr="00101EDC" w:rsidRDefault="00761B43" w:rsidP="000D6E28">
      <w:pPr>
        <w:tabs>
          <w:tab w:val="left" w:pos="6105"/>
        </w:tabs>
        <w:spacing w:line="360" w:lineRule="auto"/>
        <w:jc w:val="right"/>
        <w:rPr>
          <w:rFonts w:asciiTheme="minorHAnsi" w:eastAsia="Arial Unicode MS" w:hAnsiTheme="minorHAnsi" w:cstheme="minorHAnsi"/>
          <w:sz w:val="24"/>
          <w:szCs w:val="24"/>
        </w:rPr>
      </w:pPr>
    </w:p>
    <w:p w:rsidR="00411F9A" w:rsidRPr="00101EDC" w:rsidRDefault="00A131BA" w:rsidP="00782B39">
      <w:pPr>
        <w:tabs>
          <w:tab w:val="left" w:pos="5274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101EDC">
        <w:rPr>
          <w:rFonts w:asciiTheme="minorHAnsi" w:eastAsia="Arial Unicode MS" w:hAnsiTheme="minorHAnsi" w:cstheme="minorHAnsi"/>
          <w:b/>
          <w:sz w:val="24"/>
          <w:szCs w:val="24"/>
        </w:rPr>
        <w:t>IONARA DE FÁTIMA NASCIMENTO FERREIRA</w:t>
      </w:r>
    </w:p>
    <w:p w:rsidR="00782B39" w:rsidRPr="00101EDC" w:rsidRDefault="00782B39" w:rsidP="00782B39">
      <w:pPr>
        <w:tabs>
          <w:tab w:val="left" w:pos="6105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101EDC">
        <w:rPr>
          <w:rFonts w:asciiTheme="minorHAnsi" w:eastAsia="Arial Unicode MS" w:hAnsiTheme="minorHAnsi" w:cstheme="minorHAnsi"/>
          <w:b/>
          <w:sz w:val="24"/>
          <w:szCs w:val="24"/>
        </w:rPr>
        <w:t xml:space="preserve">PRESIDENTE </w:t>
      </w:r>
      <w:r w:rsidR="00411F9A" w:rsidRPr="00101EDC">
        <w:rPr>
          <w:rFonts w:asciiTheme="minorHAnsi" w:eastAsia="Arial Unicode MS" w:hAnsiTheme="minorHAnsi" w:cstheme="minorHAnsi"/>
          <w:b/>
          <w:sz w:val="24"/>
          <w:szCs w:val="24"/>
        </w:rPr>
        <w:t>DA CÂMARA DE VEREADORE</w:t>
      </w:r>
      <w:r w:rsidR="009E48BB" w:rsidRPr="00101EDC">
        <w:rPr>
          <w:rFonts w:asciiTheme="minorHAnsi" w:eastAsia="Arial Unicode MS" w:hAnsiTheme="minorHAnsi" w:cstheme="minorHAnsi"/>
          <w:b/>
          <w:sz w:val="24"/>
          <w:szCs w:val="24"/>
        </w:rPr>
        <w:t>S</w:t>
      </w:r>
    </w:p>
    <w:p w:rsidR="00782B39" w:rsidRPr="00101EDC" w:rsidRDefault="00782B39" w:rsidP="00782B39">
      <w:pPr>
        <w:tabs>
          <w:tab w:val="center" w:pos="4252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101EDC">
        <w:rPr>
          <w:rFonts w:asciiTheme="minorHAnsi" w:eastAsia="Arial Unicode MS" w:hAnsiTheme="minorHAnsi" w:cstheme="minorHAnsi"/>
          <w:b/>
          <w:sz w:val="24"/>
          <w:szCs w:val="24"/>
        </w:rPr>
        <w:t>CONTRATANTE</w:t>
      </w:r>
    </w:p>
    <w:p w:rsidR="00782B39" w:rsidRDefault="00782B39" w:rsidP="00D3344C">
      <w:pPr>
        <w:tabs>
          <w:tab w:val="left" w:pos="6105"/>
        </w:tabs>
        <w:spacing w:after="0" w:line="240" w:lineRule="auto"/>
        <w:rPr>
          <w:rFonts w:asciiTheme="minorHAnsi" w:eastAsia="Arial Unicode MS" w:hAnsiTheme="minorHAnsi" w:cstheme="minorHAnsi"/>
          <w:b/>
          <w:sz w:val="24"/>
          <w:szCs w:val="24"/>
        </w:rPr>
      </w:pPr>
      <w:bookmarkStart w:id="0" w:name="_GoBack"/>
      <w:bookmarkEnd w:id="0"/>
      <w:r w:rsidRPr="00101EDC">
        <w:rPr>
          <w:rFonts w:asciiTheme="minorHAnsi" w:eastAsia="Arial Unicode MS" w:hAnsiTheme="minorHAnsi" w:cstheme="minorHAnsi"/>
          <w:b/>
          <w:sz w:val="24"/>
          <w:szCs w:val="24"/>
        </w:rPr>
        <w:tab/>
      </w:r>
    </w:p>
    <w:p w:rsidR="00761B43" w:rsidRPr="00101EDC" w:rsidRDefault="00761B43" w:rsidP="00D3344C">
      <w:pPr>
        <w:tabs>
          <w:tab w:val="left" w:pos="6105"/>
        </w:tabs>
        <w:spacing w:after="0" w:line="240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DB66B2" w:rsidRPr="00101EDC" w:rsidRDefault="00DB66B2" w:rsidP="00D3344C">
      <w:pPr>
        <w:tabs>
          <w:tab w:val="left" w:pos="6105"/>
        </w:tabs>
        <w:spacing w:after="0" w:line="240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A131BA" w:rsidRPr="00101EDC" w:rsidRDefault="00372BF9" w:rsidP="00372BF9">
      <w:pPr>
        <w:tabs>
          <w:tab w:val="left" w:pos="3270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101EDC">
        <w:rPr>
          <w:rFonts w:asciiTheme="minorHAnsi" w:eastAsia="Arial Unicode MS" w:hAnsiTheme="minorHAnsi" w:cstheme="minorHAnsi"/>
          <w:b/>
          <w:caps/>
          <w:sz w:val="24"/>
          <w:szCs w:val="24"/>
        </w:rPr>
        <w:t>Moacir Antônio Dal Berto</w:t>
      </w:r>
    </w:p>
    <w:p w:rsidR="00411F9A" w:rsidRPr="00101EDC" w:rsidRDefault="008920AD" w:rsidP="00372BF9">
      <w:pPr>
        <w:tabs>
          <w:tab w:val="left" w:pos="6105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101EDC">
        <w:rPr>
          <w:rFonts w:asciiTheme="minorHAnsi" w:eastAsia="Arial Unicode MS" w:hAnsiTheme="minorHAnsi" w:cstheme="minorHAnsi"/>
          <w:b/>
          <w:sz w:val="24"/>
          <w:szCs w:val="24"/>
        </w:rPr>
        <w:t>REPRESENTANTE LEGAL</w:t>
      </w:r>
    </w:p>
    <w:p w:rsidR="00A35EB0" w:rsidRPr="00101EDC" w:rsidRDefault="008920AD" w:rsidP="00372BF9">
      <w:pPr>
        <w:tabs>
          <w:tab w:val="left" w:pos="3282"/>
          <w:tab w:val="left" w:pos="6105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101EDC">
        <w:rPr>
          <w:rFonts w:asciiTheme="minorHAnsi" w:eastAsia="Arial Unicode MS" w:hAnsiTheme="minorHAnsi" w:cstheme="minorHAnsi"/>
          <w:b/>
          <w:sz w:val="24"/>
          <w:szCs w:val="24"/>
        </w:rPr>
        <w:t>CONTRATADA</w:t>
      </w:r>
    </w:p>
    <w:p w:rsidR="00372BF9" w:rsidRDefault="00372BF9" w:rsidP="00372BF9">
      <w:pPr>
        <w:tabs>
          <w:tab w:val="left" w:pos="3282"/>
          <w:tab w:val="left" w:pos="6105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761B43" w:rsidRPr="00101EDC" w:rsidRDefault="00761B43" w:rsidP="00372BF9">
      <w:pPr>
        <w:tabs>
          <w:tab w:val="left" w:pos="3282"/>
          <w:tab w:val="left" w:pos="6105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D50179" w:rsidRPr="00101EDC" w:rsidRDefault="00D50179" w:rsidP="00372BF9">
      <w:pPr>
        <w:tabs>
          <w:tab w:val="left" w:pos="3282"/>
          <w:tab w:val="left" w:pos="6105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372BF9" w:rsidRPr="00101EDC" w:rsidRDefault="00372BF9" w:rsidP="00372BF9">
      <w:pPr>
        <w:tabs>
          <w:tab w:val="left" w:pos="3282"/>
          <w:tab w:val="left" w:pos="6105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372BF9" w:rsidRPr="00101EDC" w:rsidRDefault="00372BF9" w:rsidP="00372BF9">
      <w:pPr>
        <w:tabs>
          <w:tab w:val="left" w:pos="3282"/>
          <w:tab w:val="left" w:pos="6105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101EDC">
        <w:rPr>
          <w:rFonts w:asciiTheme="minorHAnsi" w:eastAsia="Arial Unicode MS" w:hAnsiTheme="minorHAnsi" w:cstheme="minorHAnsi"/>
          <w:b/>
          <w:sz w:val="24"/>
          <w:szCs w:val="24"/>
        </w:rPr>
        <w:t>MARTHIN OSCAR DOEGE</w:t>
      </w:r>
    </w:p>
    <w:p w:rsidR="00D50179" w:rsidRPr="00101EDC" w:rsidRDefault="00D50179" w:rsidP="00D50179">
      <w:pPr>
        <w:tabs>
          <w:tab w:val="left" w:pos="6105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101EDC">
        <w:rPr>
          <w:rFonts w:asciiTheme="minorHAnsi" w:eastAsia="Arial Unicode MS" w:hAnsiTheme="minorHAnsi" w:cstheme="minorHAnsi"/>
          <w:b/>
          <w:sz w:val="24"/>
          <w:szCs w:val="24"/>
        </w:rPr>
        <w:t>REPRESENTANTE LEGAL</w:t>
      </w:r>
    </w:p>
    <w:p w:rsidR="00372BF9" w:rsidRPr="00101EDC" w:rsidRDefault="00D50179" w:rsidP="00D50179">
      <w:pPr>
        <w:tabs>
          <w:tab w:val="left" w:pos="3282"/>
          <w:tab w:val="left" w:pos="6105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101EDC">
        <w:rPr>
          <w:rFonts w:asciiTheme="minorHAnsi" w:eastAsia="Arial Unicode MS" w:hAnsiTheme="minorHAnsi" w:cstheme="minorHAnsi"/>
          <w:b/>
          <w:sz w:val="24"/>
          <w:szCs w:val="24"/>
        </w:rPr>
        <w:t>CONTRATADA</w:t>
      </w:r>
    </w:p>
    <w:sectPr w:rsidR="00372BF9" w:rsidRPr="00101EDC" w:rsidSect="00DB66B2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283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4B41" w:rsidRDefault="00C24B41" w:rsidP="003343C2">
      <w:pPr>
        <w:spacing w:after="0" w:line="240" w:lineRule="auto"/>
      </w:pPr>
      <w:r>
        <w:separator/>
      </w:r>
    </w:p>
  </w:endnote>
  <w:endnote w:type="continuationSeparator" w:id="1">
    <w:p w:rsidR="00C24B41" w:rsidRDefault="00C24B41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C24B4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4B41" w:rsidRDefault="00C24B41" w:rsidP="003343C2">
      <w:pPr>
        <w:spacing w:after="0" w:line="240" w:lineRule="auto"/>
      </w:pPr>
      <w:r>
        <w:separator/>
      </w:r>
    </w:p>
  </w:footnote>
  <w:footnote w:type="continuationSeparator" w:id="1">
    <w:p w:rsidR="00C24B41" w:rsidRDefault="00C24B41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445C3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9A" w:rsidRDefault="00411F9A">
    <w:pPr>
      <w:pStyle w:val="Cabealho"/>
    </w:pPr>
  </w:p>
  <w:p w:rsidR="00411F9A" w:rsidRPr="00FF28F0" w:rsidRDefault="00445C33" w:rsidP="00411F9A">
    <w:pPr>
      <w:pStyle w:val="Cabealho"/>
      <w:jc w:val="center"/>
      <w:rPr>
        <w:rFonts w:ascii="Arial" w:hAnsi="Arial" w:cs="Arial"/>
        <w:sz w:val="20"/>
        <w:szCs w:val="20"/>
      </w:rPr>
    </w:pPr>
    <w:r w:rsidRPr="00445C33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411F9A" w:rsidRPr="00FF28F0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  <w:r w:rsidR="00411F9A">
      <w:tab/>
    </w:r>
  </w:p>
  <w:p w:rsidR="00411F9A" w:rsidRPr="00FF28F0" w:rsidRDefault="00411F9A" w:rsidP="00411F9A">
    <w:pPr>
      <w:pStyle w:val="Ttulo3"/>
      <w:rPr>
        <w:b w:val="0"/>
        <w:bCs w:val="0"/>
        <w:iCs/>
        <w:sz w:val="20"/>
        <w:szCs w:val="20"/>
      </w:rPr>
    </w:pPr>
    <w:r w:rsidRPr="00FF28F0">
      <w:rPr>
        <w:b w:val="0"/>
        <w:bCs w:val="0"/>
        <w:iCs/>
        <w:sz w:val="20"/>
        <w:szCs w:val="20"/>
      </w:rPr>
      <w:t>Estado do Rio Grande do Sul</w:t>
    </w:r>
  </w:p>
  <w:p w:rsidR="00411F9A" w:rsidRPr="00FF28F0" w:rsidRDefault="00411F9A" w:rsidP="00411F9A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FF28F0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411F9A" w:rsidRDefault="00411F9A" w:rsidP="00411F9A">
    <w:pPr>
      <w:pStyle w:val="Rodap"/>
      <w:jc w:val="center"/>
      <w:rPr>
        <w:rFonts w:ascii="Arial" w:hAnsi="Arial" w:cs="Arial"/>
        <w:sz w:val="20"/>
        <w:szCs w:val="20"/>
      </w:rPr>
    </w:pPr>
    <w:r w:rsidRPr="00FF28F0">
      <w:rPr>
        <w:rFonts w:ascii="Arial" w:hAnsi="Arial" w:cs="Arial"/>
        <w:sz w:val="20"/>
        <w:szCs w:val="20"/>
      </w:rPr>
      <w:t>PROCURADORIA JURÍDICA</w:t>
    </w:r>
  </w:p>
  <w:p w:rsidR="00411F9A" w:rsidRPr="00FF28F0" w:rsidRDefault="00411F9A" w:rsidP="00411F9A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FF28F0">
      <w:rPr>
        <w:rFonts w:ascii="Arial" w:hAnsi="Arial" w:cs="Arial"/>
        <w:iCs/>
        <w:color w:val="000000"/>
        <w:sz w:val="20"/>
        <w:szCs w:val="20"/>
      </w:rPr>
      <w:t>Capão do Cipó</w:t>
    </w:r>
  </w:p>
  <w:p w:rsidR="008765CE" w:rsidRPr="00ED2432" w:rsidRDefault="00C24B41" w:rsidP="00411F9A">
    <w:pPr>
      <w:tabs>
        <w:tab w:val="left" w:pos="708"/>
        <w:tab w:val="left" w:pos="1416"/>
        <w:tab w:val="left" w:pos="2124"/>
        <w:tab w:val="left" w:pos="3349"/>
      </w:tabs>
      <w:rPr>
        <w:rFonts w:ascii="Brush Script MT" w:hAnsi="Brush Script M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445C3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7784E"/>
    <w:multiLevelType w:val="hybridMultilevel"/>
    <w:tmpl w:val="D89EA96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0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754066"/>
    <w:multiLevelType w:val="hybridMultilevel"/>
    <w:tmpl w:val="CB201C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0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28"/>
  </w:num>
  <w:num w:numId="4">
    <w:abstractNumId w:val="10"/>
  </w:num>
  <w:num w:numId="5">
    <w:abstractNumId w:val="21"/>
  </w:num>
  <w:num w:numId="6">
    <w:abstractNumId w:val="18"/>
  </w:num>
  <w:num w:numId="7">
    <w:abstractNumId w:val="15"/>
  </w:num>
  <w:num w:numId="8">
    <w:abstractNumId w:val="26"/>
  </w:num>
  <w:num w:numId="9">
    <w:abstractNumId w:val="12"/>
  </w:num>
  <w:num w:numId="10">
    <w:abstractNumId w:val="27"/>
  </w:num>
  <w:num w:numId="11">
    <w:abstractNumId w:val="32"/>
  </w:num>
  <w:num w:numId="12">
    <w:abstractNumId w:val="7"/>
  </w:num>
  <w:num w:numId="13">
    <w:abstractNumId w:val="31"/>
  </w:num>
  <w:num w:numId="14">
    <w:abstractNumId w:val="2"/>
  </w:num>
  <w:num w:numId="15">
    <w:abstractNumId w:val="22"/>
  </w:num>
  <w:num w:numId="16">
    <w:abstractNumId w:val="5"/>
  </w:num>
  <w:num w:numId="17">
    <w:abstractNumId w:val="37"/>
  </w:num>
  <w:num w:numId="18">
    <w:abstractNumId w:val="1"/>
  </w:num>
  <w:num w:numId="19">
    <w:abstractNumId w:val="11"/>
  </w:num>
  <w:num w:numId="20">
    <w:abstractNumId w:val="33"/>
  </w:num>
  <w:num w:numId="21">
    <w:abstractNumId w:val="14"/>
  </w:num>
  <w:num w:numId="2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4"/>
  </w:num>
  <w:num w:numId="27">
    <w:abstractNumId w:val="9"/>
  </w:num>
  <w:num w:numId="28">
    <w:abstractNumId w:val="0"/>
  </w:num>
  <w:num w:numId="29">
    <w:abstractNumId w:val="34"/>
  </w:num>
  <w:num w:numId="30">
    <w:abstractNumId w:val="6"/>
  </w:num>
  <w:num w:numId="31">
    <w:abstractNumId w:val="25"/>
  </w:num>
  <w:num w:numId="32">
    <w:abstractNumId w:val="3"/>
  </w:num>
  <w:num w:numId="33">
    <w:abstractNumId w:val="39"/>
  </w:num>
  <w:num w:numId="34">
    <w:abstractNumId w:val="36"/>
  </w:num>
  <w:num w:numId="35">
    <w:abstractNumId w:val="8"/>
  </w:num>
  <w:num w:numId="36">
    <w:abstractNumId w:val="24"/>
  </w:num>
  <w:num w:numId="37">
    <w:abstractNumId w:val="35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0"/>
  </w:num>
  <w:num w:numId="40">
    <w:abstractNumId w:val="16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0B0A"/>
    <w:rsid w:val="00015DB7"/>
    <w:rsid w:val="0002266E"/>
    <w:rsid w:val="00024925"/>
    <w:rsid w:val="000730F4"/>
    <w:rsid w:val="00087743"/>
    <w:rsid w:val="00095902"/>
    <w:rsid w:val="000B57EE"/>
    <w:rsid w:val="000C1AF0"/>
    <w:rsid w:val="000C559D"/>
    <w:rsid w:val="000D5EE7"/>
    <w:rsid w:val="000D6E28"/>
    <w:rsid w:val="000E4B64"/>
    <w:rsid w:val="000E77BC"/>
    <w:rsid w:val="00101EDC"/>
    <w:rsid w:val="001220A3"/>
    <w:rsid w:val="00132C26"/>
    <w:rsid w:val="00145895"/>
    <w:rsid w:val="00165856"/>
    <w:rsid w:val="00196DF2"/>
    <w:rsid w:val="001D210F"/>
    <w:rsid w:val="001F3BC9"/>
    <w:rsid w:val="00201CA4"/>
    <w:rsid w:val="002103A9"/>
    <w:rsid w:val="0023282D"/>
    <w:rsid w:val="00246B45"/>
    <w:rsid w:val="0026074D"/>
    <w:rsid w:val="00293D48"/>
    <w:rsid w:val="002A6E18"/>
    <w:rsid w:val="002D5921"/>
    <w:rsid w:val="00301536"/>
    <w:rsid w:val="0032232A"/>
    <w:rsid w:val="00325C19"/>
    <w:rsid w:val="00327A2A"/>
    <w:rsid w:val="003343C2"/>
    <w:rsid w:val="00356923"/>
    <w:rsid w:val="00372275"/>
    <w:rsid w:val="00372BF9"/>
    <w:rsid w:val="003A5F2D"/>
    <w:rsid w:val="003B24CC"/>
    <w:rsid w:val="003D7902"/>
    <w:rsid w:val="003E28AB"/>
    <w:rsid w:val="004063B0"/>
    <w:rsid w:val="00410D3C"/>
    <w:rsid w:val="00411F9A"/>
    <w:rsid w:val="004147A3"/>
    <w:rsid w:val="00417B9C"/>
    <w:rsid w:val="00445C33"/>
    <w:rsid w:val="004569D9"/>
    <w:rsid w:val="004637DD"/>
    <w:rsid w:val="004650A8"/>
    <w:rsid w:val="00467517"/>
    <w:rsid w:val="004735B7"/>
    <w:rsid w:val="00474946"/>
    <w:rsid w:val="00480D75"/>
    <w:rsid w:val="0048223A"/>
    <w:rsid w:val="00485A36"/>
    <w:rsid w:val="004A1BEB"/>
    <w:rsid w:val="004C64D7"/>
    <w:rsid w:val="004F4842"/>
    <w:rsid w:val="005208BE"/>
    <w:rsid w:val="00523111"/>
    <w:rsid w:val="00536A38"/>
    <w:rsid w:val="0055757B"/>
    <w:rsid w:val="00560FD3"/>
    <w:rsid w:val="00566344"/>
    <w:rsid w:val="005729DD"/>
    <w:rsid w:val="005A3223"/>
    <w:rsid w:val="005B7B50"/>
    <w:rsid w:val="006003ED"/>
    <w:rsid w:val="006124B7"/>
    <w:rsid w:val="00624BB8"/>
    <w:rsid w:val="00630D7E"/>
    <w:rsid w:val="0063506B"/>
    <w:rsid w:val="00641B3B"/>
    <w:rsid w:val="00651306"/>
    <w:rsid w:val="00660CC1"/>
    <w:rsid w:val="006744E7"/>
    <w:rsid w:val="00694152"/>
    <w:rsid w:val="006B5DE9"/>
    <w:rsid w:val="006B7575"/>
    <w:rsid w:val="006E2207"/>
    <w:rsid w:val="006E5478"/>
    <w:rsid w:val="006F4BD2"/>
    <w:rsid w:val="00706EB0"/>
    <w:rsid w:val="007101AD"/>
    <w:rsid w:val="007175C1"/>
    <w:rsid w:val="007267DC"/>
    <w:rsid w:val="00732AD3"/>
    <w:rsid w:val="007468EA"/>
    <w:rsid w:val="00756C46"/>
    <w:rsid w:val="00757465"/>
    <w:rsid w:val="00761B43"/>
    <w:rsid w:val="00764977"/>
    <w:rsid w:val="00770E44"/>
    <w:rsid w:val="00782B39"/>
    <w:rsid w:val="007A1780"/>
    <w:rsid w:val="007A5415"/>
    <w:rsid w:val="007D7830"/>
    <w:rsid w:val="007E124B"/>
    <w:rsid w:val="007E4CA8"/>
    <w:rsid w:val="007E672D"/>
    <w:rsid w:val="00800EEF"/>
    <w:rsid w:val="00804AEE"/>
    <w:rsid w:val="00833538"/>
    <w:rsid w:val="008920AD"/>
    <w:rsid w:val="0089510E"/>
    <w:rsid w:val="008A1D5E"/>
    <w:rsid w:val="008A207D"/>
    <w:rsid w:val="008A3221"/>
    <w:rsid w:val="008A44DE"/>
    <w:rsid w:val="008B0B97"/>
    <w:rsid w:val="009000B0"/>
    <w:rsid w:val="00901473"/>
    <w:rsid w:val="009039AB"/>
    <w:rsid w:val="00927320"/>
    <w:rsid w:val="009411FB"/>
    <w:rsid w:val="00953416"/>
    <w:rsid w:val="00965786"/>
    <w:rsid w:val="009B3A37"/>
    <w:rsid w:val="009D73CD"/>
    <w:rsid w:val="009E48BB"/>
    <w:rsid w:val="009E7B64"/>
    <w:rsid w:val="009F7D23"/>
    <w:rsid w:val="00A06AA6"/>
    <w:rsid w:val="00A131BA"/>
    <w:rsid w:val="00A35EB0"/>
    <w:rsid w:val="00A563F8"/>
    <w:rsid w:val="00A62B95"/>
    <w:rsid w:val="00A8291A"/>
    <w:rsid w:val="00A85BDB"/>
    <w:rsid w:val="00A9567A"/>
    <w:rsid w:val="00AB183B"/>
    <w:rsid w:val="00AB286E"/>
    <w:rsid w:val="00AF3A9F"/>
    <w:rsid w:val="00AF4090"/>
    <w:rsid w:val="00B03CD7"/>
    <w:rsid w:val="00B11475"/>
    <w:rsid w:val="00B1245D"/>
    <w:rsid w:val="00B20187"/>
    <w:rsid w:val="00B22A9A"/>
    <w:rsid w:val="00B26CCF"/>
    <w:rsid w:val="00B330D9"/>
    <w:rsid w:val="00B41915"/>
    <w:rsid w:val="00B439E9"/>
    <w:rsid w:val="00B731F8"/>
    <w:rsid w:val="00BB1009"/>
    <w:rsid w:val="00BB6650"/>
    <w:rsid w:val="00BE1ECC"/>
    <w:rsid w:val="00C10848"/>
    <w:rsid w:val="00C113A6"/>
    <w:rsid w:val="00C14539"/>
    <w:rsid w:val="00C24B41"/>
    <w:rsid w:val="00C27410"/>
    <w:rsid w:val="00C568BC"/>
    <w:rsid w:val="00C61532"/>
    <w:rsid w:val="00C7379B"/>
    <w:rsid w:val="00C925A1"/>
    <w:rsid w:val="00CB76AD"/>
    <w:rsid w:val="00CE56E7"/>
    <w:rsid w:val="00CF099C"/>
    <w:rsid w:val="00CF4081"/>
    <w:rsid w:val="00D04B9D"/>
    <w:rsid w:val="00D057C6"/>
    <w:rsid w:val="00D168F5"/>
    <w:rsid w:val="00D3344C"/>
    <w:rsid w:val="00D42428"/>
    <w:rsid w:val="00D46E90"/>
    <w:rsid w:val="00D50179"/>
    <w:rsid w:val="00D678E9"/>
    <w:rsid w:val="00D82990"/>
    <w:rsid w:val="00D850F4"/>
    <w:rsid w:val="00DB66B2"/>
    <w:rsid w:val="00DC1120"/>
    <w:rsid w:val="00DD1E35"/>
    <w:rsid w:val="00E118F9"/>
    <w:rsid w:val="00E12323"/>
    <w:rsid w:val="00E306B6"/>
    <w:rsid w:val="00E446B7"/>
    <w:rsid w:val="00E55D50"/>
    <w:rsid w:val="00E60889"/>
    <w:rsid w:val="00E707E2"/>
    <w:rsid w:val="00E7319B"/>
    <w:rsid w:val="00E87A16"/>
    <w:rsid w:val="00E93142"/>
    <w:rsid w:val="00EB71C5"/>
    <w:rsid w:val="00EC0C8F"/>
    <w:rsid w:val="00EC49BF"/>
    <w:rsid w:val="00ED2432"/>
    <w:rsid w:val="00EE0BBD"/>
    <w:rsid w:val="00EE637F"/>
    <w:rsid w:val="00EF258C"/>
    <w:rsid w:val="00F06F24"/>
    <w:rsid w:val="00F11E7E"/>
    <w:rsid w:val="00F12CC7"/>
    <w:rsid w:val="00F17131"/>
    <w:rsid w:val="00F26DBC"/>
    <w:rsid w:val="00F26E84"/>
    <w:rsid w:val="00F6643A"/>
    <w:rsid w:val="00F76464"/>
    <w:rsid w:val="00FB2261"/>
    <w:rsid w:val="00FB24C8"/>
    <w:rsid w:val="00FB70FA"/>
    <w:rsid w:val="00FD6D39"/>
    <w:rsid w:val="00FE23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501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2024-09-23T15:33:00Z</cp:lastPrinted>
  <dcterms:created xsi:type="dcterms:W3CDTF">2024-09-30T13:09:00Z</dcterms:created>
  <dcterms:modified xsi:type="dcterms:W3CDTF">2024-09-30T13:09:00Z</dcterms:modified>
</cp:coreProperties>
</file>