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680761" w:rsidRDefault="000B7EC5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80761">
        <w:rPr>
          <w:rFonts w:asciiTheme="minorHAnsi" w:eastAsia="Arial Unicode MS" w:hAnsiTheme="minorHAnsi" w:cstheme="minorHAnsi"/>
          <w:b/>
          <w:sz w:val="24"/>
          <w:szCs w:val="24"/>
        </w:rPr>
        <w:t>1</w:t>
      </w:r>
      <w:r w:rsidR="00411F9A" w:rsidRPr="00680761">
        <w:rPr>
          <w:rFonts w:asciiTheme="minorHAnsi" w:eastAsia="Arial Unicode MS" w:hAnsiTheme="minorHAnsi" w:cstheme="minorHAnsi"/>
          <w:b/>
          <w:sz w:val="24"/>
          <w:szCs w:val="24"/>
        </w:rPr>
        <w:t xml:space="preserve">º </w:t>
      </w:r>
      <w:r w:rsidRPr="00680761">
        <w:rPr>
          <w:rFonts w:asciiTheme="minorHAnsi" w:eastAsia="Arial Unicode MS" w:hAnsiTheme="minorHAnsi" w:cstheme="minorHAnsi"/>
          <w:b/>
          <w:sz w:val="24"/>
          <w:szCs w:val="24"/>
        </w:rPr>
        <w:t>TERMO ADITIVO AO</w:t>
      </w:r>
      <w:r w:rsidR="00680761" w:rsidRPr="00680761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Pr="00680761">
        <w:rPr>
          <w:rFonts w:asciiTheme="minorHAnsi" w:eastAsia="Arial Unicode MS" w:hAnsiTheme="minorHAnsi" w:cstheme="minorHAnsi"/>
          <w:b/>
          <w:sz w:val="24"/>
          <w:szCs w:val="24"/>
        </w:rPr>
        <w:t>CONTRATO ADMINISTRATIVO DE PRESTAÇÃO DE SERVIÇOS DE ADMINISTRAÇÃO, GERENCIAMENTO, EMISSÃO E FORNECIMENTO DE CARTÕES ELETRÔNICOS, MAGNÉTICOS OU DE TECNOLOGIA SIMILAR PARA AQUISIÇÃO DE GÊNEROS ALIMENTÍCIOS E REFEIÇÕES PARA SERVIDORES PÚBLICOS DA CÂMARA DE VEREADORES.</w:t>
      </w:r>
    </w:p>
    <w:p w:rsidR="008920AD" w:rsidRPr="00BD4137" w:rsidRDefault="008920AD" w:rsidP="00B20187">
      <w:pPr>
        <w:spacing w:line="360" w:lineRule="auto"/>
        <w:rPr>
          <w:rFonts w:ascii="Times New Roman" w:eastAsia="Arial Unicode MS" w:hAnsi="Times New Roman"/>
          <w:b/>
          <w:sz w:val="24"/>
          <w:szCs w:val="24"/>
        </w:rPr>
      </w:pPr>
    </w:p>
    <w:p w:rsidR="00680761" w:rsidRPr="004D77B0" w:rsidRDefault="00680761" w:rsidP="00680761">
      <w:pPr>
        <w:spacing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680761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>
        <w:rPr>
          <w:rFonts w:asciiTheme="minorHAnsi" w:eastAsia="Arial Unicode MS" w:hAnsiTheme="minorHAnsi" w:cstheme="minorHAnsi"/>
          <w:b/>
          <w:sz w:val="24"/>
          <w:szCs w:val="24"/>
        </w:rPr>
        <w:t>CONTRATO Nº 07</w:t>
      </w: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680761" w:rsidRPr="004D77B0" w:rsidRDefault="00680761" w:rsidP="00680761">
      <w:pPr>
        <w:spacing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>PREGÃO PRESENCIAL Nº 02/2023</w:t>
      </w:r>
    </w:p>
    <w:p w:rsidR="008920AD" w:rsidRPr="00BD4137" w:rsidRDefault="008920AD" w:rsidP="00680761">
      <w:pPr>
        <w:spacing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680761" w:rsidRPr="00680761" w:rsidRDefault="00680761" w:rsidP="00680761">
      <w:pPr>
        <w:spacing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>A CÂMARA MUNICIPAL DE CAPÃO DO CIPÓ, RS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>, pessoa jurídica de direito público interno, inscrita CNPJ sob o nº 04.362.965/0001-85 com sede administrativa na Rua Antônio Garcia dos Santos, n.º 422, neste ato representada pel</w:t>
      </w:r>
      <w:r>
        <w:rPr>
          <w:rFonts w:asciiTheme="minorHAnsi" w:eastAsia="Arial Unicode MS" w:hAnsiTheme="minorHAnsi" w:cstheme="minorHAnsi"/>
          <w:sz w:val="24"/>
          <w:szCs w:val="24"/>
        </w:rPr>
        <w:t xml:space="preserve">a Verª. </w:t>
      </w:r>
      <w:r w:rsidRPr="002528CB">
        <w:rPr>
          <w:rFonts w:asciiTheme="minorHAnsi" w:hAnsiTheme="minorHAnsi" w:cstheme="minorHAnsi"/>
          <w:b/>
          <w:caps/>
          <w:color w:val="000000"/>
          <w:sz w:val="24"/>
          <w:szCs w:val="24"/>
        </w:rPr>
        <w:t>Ionara de Fátima Nascimento Ferreira</w:t>
      </w:r>
      <w:r w:rsidRPr="002528CB">
        <w:rPr>
          <w:rFonts w:asciiTheme="minorHAnsi" w:hAnsiTheme="minorHAnsi" w:cstheme="minorHAnsi"/>
          <w:color w:val="000000"/>
          <w:sz w:val="24"/>
          <w:szCs w:val="24"/>
        </w:rPr>
        <w:t>, inscrita no CPF 697.422.000-68, residente e domiciliada neste  Município,</w:t>
      </w:r>
      <w:r w:rsidRPr="002528CB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Pr="002528CB">
        <w:rPr>
          <w:rFonts w:asciiTheme="minorHAnsi" w:eastAsia="Arial Unicode MS" w:hAnsiTheme="minorHAnsi" w:cstheme="minorHAnsi"/>
          <w:sz w:val="24"/>
          <w:szCs w:val="24"/>
        </w:rPr>
        <w:t xml:space="preserve">Presidente da Câmara </w:t>
      </w:r>
      <w:r>
        <w:rPr>
          <w:rFonts w:asciiTheme="minorHAnsi" w:eastAsia="Arial Unicode MS" w:hAnsiTheme="minorHAnsi" w:cstheme="minorHAnsi"/>
          <w:sz w:val="24"/>
          <w:szCs w:val="24"/>
        </w:rPr>
        <w:t>de Vereadores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 xml:space="preserve">, doravante denominada simplesmente de </w:t>
      </w: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 xml:space="preserve">e a empresa </w:t>
      </w:r>
      <w:r>
        <w:t xml:space="preserve"> </w:t>
      </w:r>
      <w:r w:rsidRPr="00973B07">
        <w:rPr>
          <w:b/>
        </w:rPr>
        <w:t>BK INSTITUIÇÃO DE PAGAMENTO LTDA</w:t>
      </w:r>
      <w:r>
        <w:rPr>
          <w:b/>
        </w:rPr>
        <w:t xml:space="preserve">., </w:t>
      </w:r>
      <w:r>
        <w:t xml:space="preserve">com sede na Av. Marcos Penteado de Ulhoa Rodrigues, nº 939, Andar 8, Torre 1, Edifício  Jacarandá, Bairro Tamboré, Barueri/SP, CEP 06.460-040, inscrita no CNPJ sob o nº 16.814.330/0001-50, 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>neste ato representado por seu representante legal Senho</w:t>
      </w:r>
      <w:r>
        <w:rPr>
          <w:rFonts w:asciiTheme="minorHAnsi" w:eastAsia="Arial Unicode MS" w:hAnsiTheme="minorHAnsi" w:cstheme="minorHAnsi"/>
          <w:sz w:val="24"/>
          <w:szCs w:val="24"/>
        </w:rPr>
        <w:t>r DANILO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>
        <w:rPr>
          <w:rFonts w:asciiTheme="minorHAnsi" w:eastAsia="Arial Unicode MS" w:hAnsiTheme="minorHAnsi" w:cstheme="minorHAnsi"/>
          <w:sz w:val="24"/>
          <w:szCs w:val="24"/>
        </w:rPr>
        <w:t xml:space="preserve">AUGUSTO TONIN ELENA, inscrito no CPF nº 311.787.778-98, 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 xml:space="preserve">denominado neste ato </w:t>
      </w: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Pr="004D77B0">
        <w:rPr>
          <w:rFonts w:asciiTheme="minorHAnsi" w:eastAsia="Arial Unicode MS" w:hAnsiTheme="minorHAnsi" w:cstheme="minorHAnsi"/>
          <w:sz w:val="24"/>
          <w:szCs w:val="24"/>
        </w:rPr>
        <w:t xml:space="preserve">, de acordo com o disposto na Lei Federal n.º 8.666/93 e suas alterações, e nos termos do Pregão Presencial nº 02/2023, ajustam e pactuam e acordam o presente </w:t>
      </w:r>
      <w:r w:rsidRPr="00680761">
        <w:rPr>
          <w:rFonts w:asciiTheme="minorHAnsi" w:eastAsia="Arial Unicode MS" w:hAnsiTheme="minorHAnsi" w:cstheme="minorHAnsi"/>
          <w:b/>
          <w:sz w:val="24"/>
          <w:szCs w:val="24"/>
        </w:rPr>
        <w:t>1º TERMO ADITIVO AO</w:t>
      </w:r>
      <w:r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CONTRATO Nº </w:t>
      </w:r>
      <w:r>
        <w:rPr>
          <w:rFonts w:asciiTheme="minorHAnsi" w:eastAsia="Arial Unicode MS" w:hAnsiTheme="minorHAnsi" w:cstheme="minorHAnsi"/>
          <w:b/>
          <w:sz w:val="24"/>
          <w:szCs w:val="24"/>
        </w:rPr>
        <w:t>07</w:t>
      </w:r>
      <w:r w:rsidRPr="004D77B0">
        <w:rPr>
          <w:rFonts w:asciiTheme="minorHAnsi" w:eastAsia="Arial Unicode MS" w:hAnsiTheme="minorHAnsi" w:cstheme="minorHAnsi"/>
          <w:b/>
          <w:sz w:val="24"/>
          <w:szCs w:val="24"/>
        </w:rPr>
        <w:t>/2023.</w:t>
      </w:r>
    </w:p>
    <w:p w:rsidR="00411F9A" w:rsidRPr="00BD4137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BD4137">
        <w:rPr>
          <w:rFonts w:ascii="Times New Roman" w:eastAsia="Arial Unicode MS" w:hAnsi="Times New Roman"/>
          <w:b/>
          <w:sz w:val="24"/>
          <w:szCs w:val="24"/>
        </w:rPr>
        <w:t>CLÁUSULA PRIMEIRA - DA VIGÊNCIA:</w:t>
      </w:r>
    </w:p>
    <w:p w:rsidR="008920AD" w:rsidRPr="00BD4137" w:rsidRDefault="00411F9A" w:rsidP="008920AD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BD4137">
        <w:rPr>
          <w:rFonts w:ascii="Times New Roman" w:eastAsia="Arial Unicode MS" w:hAnsi="Times New Roman"/>
          <w:sz w:val="24"/>
          <w:szCs w:val="24"/>
        </w:rPr>
        <w:t>A vigência do presente Termo Aditivo será prorrogada por mai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 xml:space="preserve">s </w:t>
      </w:r>
      <w:r w:rsidR="00090F69">
        <w:rPr>
          <w:rFonts w:ascii="Times New Roman" w:eastAsia="Arial Unicode MS" w:hAnsi="Times New Roman"/>
          <w:sz w:val="24"/>
          <w:szCs w:val="24"/>
        </w:rPr>
        <w:t>6</w:t>
      </w:r>
      <w:r w:rsidR="000413A2">
        <w:rPr>
          <w:rFonts w:ascii="Times New Roman" w:eastAsia="Arial Unicode MS" w:hAnsi="Times New Roman"/>
          <w:sz w:val="24"/>
          <w:szCs w:val="24"/>
        </w:rPr>
        <w:t>0</w:t>
      </w:r>
      <w:r w:rsidR="006505AA">
        <w:rPr>
          <w:rFonts w:ascii="Times New Roman" w:eastAsia="Arial Unicode MS" w:hAnsi="Times New Roman"/>
          <w:sz w:val="24"/>
          <w:szCs w:val="24"/>
        </w:rPr>
        <w:t xml:space="preserve"> (</w:t>
      </w:r>
      <w:r w:rsidR="00090F69">
        <w:rPr>
          <w:rFonts w:ascii="Times New Roman" w:eastAsia="Arial Unicode MS" w:hAnsi="Times New Roman"/>
          <w:sz w:val="24"/>
          <w:szCs w:val="24"/>
        </w:rPr>
        <w:t>sesse</w:t>
      </w:r>
      <w:r w:rsidR="000413A2">
        <w:rPr>
          <w:rFonts w:ascii="Times New Roman" w:eastAsia="Arial Unicode MS" w:hAnsi="Times New Roman"/>
          <w:sz w:val="24"/>
          <w:szCs w:val="24"/>
        </w:rPr>
        <w:t>nta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 xml:space="preserve">) </w:t>
      </w:r>
      <w:r w:rsidR="000413A2">
        <w:rPr>
          <w:rFonts w:ascii="Times New Roman" w:eastAsia="Arial Unicode MS" w:hAnsi="Times New Roman"/>
          <w:sz w:val="24"/>
          <w:szCs w:val="24"/>
        </w:rPr>
        <w:t>dias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>,</w:t>
      </w:r>
      <w:r w:rsidR="00BE729B" w:rsidRPr="00BD4137">
        <w:rPr>
          <w:rFonts w:ascii="Times New Roman" w:eastAsia="Arial Unicode MS" w:hAnsi="Times New Roman"/>
          <w:sz w:val="24"/>
          <w:szCs w:val="24"/>
        </w:rPr>
        <w:t xml:space="preserve"> a contar de </w:t>
      </w:r>
      <w:r w:rsidR="000413A2">
        <w:rPr>
          <w:rFonts w:ascii="Times New Roman" w:eastAsia="Arial Unicode MS" w:hAnsi="Times New Roman"/>
          <w:b/>
          <w:sz w:val="24"/>
          <w:szCs w:val="24"/>
        </w:rPr>
        <w:t>02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 de </w:t>
      </w:r>
      <w:r w:rsidR="000413A2">
        <w:rPr>
          <w:rFonts w:ascii="Times New Roman" w:eastAsia="Arial Unicode MS" w:hAnsi="Times New Roman"/>
          <w:b/>
          <w:sz w:val="24"/>
          <w:szCs w:val="24"/>
        </w:rPr>
        <w:t>outubro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 de</w:t>
      </w:r>
      <w:r w:rsidR="000413A2">
        <w:rPr>
          <w:rFonts w:ascii="Times New Roman" w:eastAsia="Arial Unicode MS" w:hAnsi="Times New Roman"/>
          <w:b/>
          <w:sz w:val="24"/>
          <w:szCs w:val="24"/>
        </w:rPr>
        <w:t xml:space="preserve"> 2024 até </w:t>
      </w:r>
      <w:r w:rsidR="00090F69">
        <w:rPr>
          <w:rFonts w:ascii="Times New Roman" w:eastAsia="Arial Unicode MS" w:hAnsi="Times New Roman"/>
          <w:b/>
          <w:sz w:val="24"/>
          <w:szCs w:val="24"/>
        </w:rPr>
        <w:t>1º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BE729B" w:rsidRPr="002C1836">
        <w:rPr>
          <w:rFonts w:ascii="Times New Roman" w:eastAsia="Arial Unicode MS" w:hAnsi="Times New Roman"/>
          <w:b/>
          <w:sz w:val="24"/>
          <w:szCs w:val="24"/>
        </w:rPr>
        <w:t xml:space="preserve">de </w:t>
      </w:r>
      <w:r w:rsidR="007579C0">
        <w:rPr>
          <w:rFonts w:ascii="Times New Roman" w:eastAsia="Arial Unicode MS" w:hAnsi="Times New Roman"/>
          <w:b/>
          <w:sz w:val="24"/>
          <w:szCs w:val="24"/>
        </w:rPr>
        <w:t>dezembro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0413A2">
        <w:rPr>
          <w:rFonts w:ascii="Times New Roman" w:eastAsia="Arial Unicode MS" w:hAnsi="Times New Roman"/>
          <w:b/>
          <w:sz w:val="24"/>
          <w:szCs w:val="24"/>
        </w:rPr>
        <w:t>de 2024</w:t>
      </w:r>
      <w:r w:rsidR="00437A0E">
        <w:rPr>
          <w:rFonts w:ascii="Times New Roman" w:eastAsia="Arial Unicode MS" w:hAnsi="Times New Roman"/>
          <w:b/>
          <w:sz w:val="24"/>
          <w:szCs w:val="24"/>
        </w:rPr>
        <w:t xml:space="preserve">, </w:t>
      </w:r>
      <w:r w:rsidR="00437A0E">
        <w:rPr>
          <w:rFonts w:ascii="Times New Roman" w:hAnsi="Times New Roman"/>
          <w:sz w:val="24"/>
          <w:szCs w:val="24"/>
        </w:rPr>
        <w:lastRenderedPageBreak/>
        <w:t>podendo ser rescindido antecipadamente</w:t>
      </w:r>
      <w:r w:rsidR="0079709C">
        <w:rPr>
          <w:rFonts w:ascii="Times New Roman" w:hAnsi="Times New Roman"/>
          <w:sz w:val="24"/>
          <w:szCs w:val="24"/>
        </w:rPr>
        <w:t xml:space="preserve"> devido à conclusão da licitação</w:t>
      </w:r>
      <w:r w:rsidR="00437A0E">
        <w:rPr>
          <w:rFonts w:ascii="Times New Roman" w:hAnsi="Times New Roman"/>
          <w:sz w:val="24"/>
          <w:szCs w:val="24"/>
        </w:rPr>
        <w:t xml:space="preserve">, </w:t>
      </w:r>
      <w:r w:rsidR="00437A0E" w:rsidRPr="0079709C">
        <w:rPr>
          <w:rFonts w:ascii="Times New Roman" w:hAnsi="Times New Roman"/>
          <w:b/>
          <w:sz w:val="24"/>
          <w:szCs w:val="24"/>
        </w:rPr>
        <w:t>devendo ser comunicada a rescisão de forma escrita</w:t>
      </w:r>
      <w:r w:rsidR="000413A2">
        <w:rPr>
          <w:rFonts w:ascii="Times New Roman" w:hAnsi="Times New Roman"/>
          <w:b/>
          <w:sz w:val="24"/>
          <w:szCs w:val="24"/>
        </w:rPr>
        <w:t>.</w:t>
      </w:r>
    </w:p>
    <w:p w:rsidR="008920AD" w:rsidRPr="00BD4137" w:rsidRDefault="008920AD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411F9A" w:rsidRPr="00BD4137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D4137">
        <w:rPr>
          <w:rFonts w:ascii="Times New Roman" w:hAnsi="Times New Roman"/>
          <w:b/>
          <w:sz w:val="24"/>
          <w:szCs w:val="24"/>
        </w:rPr>
        <w:t>CLÁUSULA</w:t>
      </w:r>
      <w:r w:rsidR="00557B7C" w:rsidRPr="00BD4137">
        <w:rPr>
          <w:rFonts w:ascii="Times New Roman" w:hAnsi="Times New Roman"/>
          <w:b/>
          <w:sz w:val="24"/>
          <w:szCs w:val="24"/>
        </w:rPr>
        <w:t xml:space="preserve"> SEGUNDA</w:t>
      </w:r>
      <w:r w:rsidRPr="00BD4137">
        <w:rPr>
          <w:rFonts w:ascii="Times New Roman" w:hAnsi="Times New Roman"/>
          <w:b/>
          <w:sz w:val="24"/>
          <w:szCs w:val="24"/>
        </w:rPr>
        <w:t>: FUNDAMENTOS LEGAIS</w:t>
      </w:r>
    </w:p>
    <w:p w:rsidR="00411F9A" w:rsidRPr="00BD4137" w:rsidRDefault="00411F9A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BD4137">
        <w:rPr>
          <w:rFonts w:ascii="Times New Roman" w:hAnsi="Times New Roman" w:cs="Times New Roman"/>
          <w:i w:val="0"/>
          <w:sz w:val="24"/>
          <w:szCs w:val="24"/>
        </w:rPr>
        <w:t>O presente Term</w:t>
      </w:r>
      <w:r w:rsidR="00FE74DC">
        <w:rPr>
          <w:rFonts w:ascii="Times New Roman" w:hAnsi="Times New Roman" w:cs="Times New Roman"/>
          <w:i w:val="0"/>
          <w:sz w:val="24"/>
          <w:szCs w:val="24"/>
        </w:rPr>
        <w:t>o Aditivo embasa-se através da c</w:t>
      </w: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láusula </w:t>
      </w:r>
      <w:r w:rsidR="007A7D4A">
        <w:rPr>
          <w:rFonts w:ascii="Times New Roman" w:hAnsi="Times New Roman" w:cs="Times New Roman"/>
          <w:i w:val="0"/>
          <w:sz w:val="24"/>
          <w:szCs w:val="24"/>
        </w:rPr>
        <w:t>segunda</w:t>
      </w:r>
      <w:r w:rsidR="00557B7C" w:rsidRPr="00BD413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do contrato originário, bem como, </w:t>
      </w:r>
      <w:r w:rsidR="006505AA">
        <w:rPr>
          <w:rFonts w:ascii="Times New Roman" w:hAnsi="Times New Roman" w:cs="Times New Roman"/>
          <w:i w:val="0"/>
          <w:sz w:val="24"/>
          <w:szCs w:val="24"/>
        </w:rPr>
        <w:t xml:space="preserve">o </w:t>
      </w:r>
      <w:r w:rsidR="006505AA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>art. 57, c/c §4</w:t>
      </w:r>
      <w:r w:rsidRPr="00BD4137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>º do mesmo artigo, todos da Lei 8.666/93 e suas alterações.</w:t>
      </w:r>
    </w:p>
    <w:p w:rsidR="008920AD" w:rsidRPr="00BD4137" w:rsidRDefault="008920AD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411F9A" w:rsidRPr="00BD4137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D4137">
        <w:rPr>
          <w:rFonts w:ascii="Times New Roman" w:hAnsi="Times New Roman"/>
          <w:b/>
          <w:sz w:val="24"/>
          <w:szCs w:val="24"/>
        </w:rPr>
        <w:t>CL</w:t>
      </w:r>
      <w:r w:rsidR="00557B7C" w:rsidRPr="00BD4137">
        <w:rPr>
          <w:rFonts w:ascii="Times New Roman" w:hAnsi="Times New Roman"/>
          <w:b/>
          <w:sz w:val="24"/>
          <w:szCs w:val="24"/>
        </w:rPr>
        <w:t>ÁUSULA TERCEIRA</w:t>
      </w:r>
      <w:r w:rsidRPr="00BD4137">
        <w:rPr>
          <w:rFonts w:ascii="Times New Roman" w:hAnsi="Times New Roman"/>
          <w:b/>
          <w:sz w:val="24"/>
          <w:szCs w:val="24"/>
        </w:rPr>
        <w:t>: DAS DEMAIS CLÁUSULAS</w:t>
      </w:r>
    </w:p>
    <w:p w:rsidR="00411F9A" w:rsidRPr="00BD4137" w:rsidRDefault="00411F9A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</w:t>
      </w:r>
      <w:r w:rsidR="007A7D4A">
        <w:rPr>
          <w:rFonts w:ascii="Times New Roman" w:hAnsi="Times New Roman" w:cs="Times New Roman"/>
          <w:i w:val="0"/>
          <w:sz w:val="24"/>
          <w:szCs w:val="24"/>
        </w:rPr>
        <w:t xml:space="preserve">1º </w:t>
      </w: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Termo Aditivo permanecem em pleno vigor.  </w:t>
      </w:r>
    </w:p>
    <w:p w:rsidR="00411F9A" w:rsidRPr="00BD4137" w:rsidRDefault="00411F9A" w:rsidP="008920AD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411F9A" w:rsidRPr="00BD4137" w:rsidRDefault="00411F9A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D4137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BD4137" w:rsidRDefault="00B03CD7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411F9A" w:rsidRDefault="00B03CD7" w:rsidP="00B03CD7">
      <w:pPr>
        <w:tabs>
          <w:tab w:val="left" w:pos="6105"/>
        </w:tabs>
        <w:spacing w:after="0"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  <w:r w:rsidRPr="00BD4137">
        <w:rPr>
          <w:rFonts w:ascii="Times New Roman" w:eastAsia="Arial Unicode MS" w:hAnsi="Times New Roman"/>
          <w:sz w:val="24"/>
          <w:szCs w:val="24"/>
        </w:rPr>
        <w:t xml:space="preserve">                              </w:t>
      </w:r>
      <w:r w:rsidR="00557B7C" w:rsidRPr="00BD4137">
        <w:rPr>
          <w:rFonts w:ascii="Times New Roman" w:eastAsia="Arial Unicode MS" w:hAnsi="Times New Roman"/>
          <w:sz w:val="24"/>
          <w:szCs w:val="24"/>
        </w:rPr>
        <w:t xml:space="preserve">                            </w:t>
      </w:r>
      <w:r w:rsidR="00411F9A" w:rsidRPr="00BD4137">
        <w:rPr>
          <w:rFonts w:ascii="Times New Roman" w:eastAsia="Arial Unicode MS" w:hAnsi="Times New Roman"/>
          <w:sz w:val="24"/>
          <w:szCs w:val="24"/>
        </w:rPr>
        <w:t>Capão d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 xml:space="preserve">o Cipó, RS, </w:t>
      </w:r>
      <w:r w:rsidR="007A7D4A">
        <w:rPr>
          <w:rFonts w:ascii="Times New Roman" w:eastAsia="Arial Unicode MS" w:hAnsi="Times New Roman"/>
          <w:sz w:val="24"/>
          <w:szCs w:val="24"/>
        </w:rPr>
        <w:t>01</w:t>
      </w:r>
      <w:r w:rsidR="006505AA">
        <w:rPr>
          <w:rFonts w:ascii="Times New Roman" w:eastAsia="Arial Unicode MS" w:hAnsi="Times New Roman"/>
          <w:sz w:val="24"/>
          <w:szCs w:val="24"/>
        </w:rPr>
        <w:t xml:space="preserve"> de </w:t>
      </w:r>
      <w:r w:rsidR="007A7D4A">
        <w:rPr>
          <w:rFonts w:ascii="Times New Roman" w:eastAsia="Arial Unicode MS" w:hAnsi="Times New Roman"/>
          <w:sz w:val="24"/>
          <w:szCs w:val="24"/>
        </w:rPr>
        <w:t>outubro</w:t>
      </w:r>
      <w:r w:rsidR="00BD4137" w:rsidRPr="00BD4137">
        <w:rPr>
          <w:rFonts w:ascii="Times New Roman" w:eastAsia="Arial Unicode MS" w:hAnsi="Times New Roman"/>
          <w:sz w:val="24"/>
          <w:szCs w:val="24"/>
        </w:rPr>
        <w:t xml:space="preserve"> </w:t>
      </w:r>
      <w:r w:rsidR="007A7D4A">
        <w:rPr>
          <w:rFonts w:ascii="Times New Roman" w:eastAsia="Arial Unicode MS" w:hAnsi="Times New Roman"/>
          <w:sz w:val="24"/>
          <w:szCs w:val="24"/>
        </w:rPr>
        <w:t>de 2024</w:t>
      </w:r>
      <w:r w:rsidR="000D6E28" w:rsidRPr="00BD4137">
        <w:rPr>
          <w:rFonts w:ascii="Times New Roman" w:eastAsia="Arial Unicode MS" w:hAnsi="Times New Roman"/>
          <w:sz w:val="24"/>
          <w:szCs w:val="24"/>
        </w:rPr>
        <w:t>.</w:t>
      </w:r>
    </w:p>
    <w:p w:rsidR="007A7D4A" w:rsidRDefault="007A7D4A" w:rsidP="00B03CD7">
      <w:pPr>
        <w:tabs>
          <w:tab w:val="left" w:pos="6105"/>
        </w:tabs>
        <w:spacing w:after="0"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7A7D4A" w:rsidRDefault="007A7D4A" w:rsidP="00B03CD7">
      <w:pPr>
        <w:tabs>
          <w:tab w:val="left" w:pos="6105"/>
        </w:tabs>
        <w:spacing w:after="0"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7A7D4A" w:rsidRDefault="007A7D4A" w:rsidP="00B03CD7">
      <w:pPr>
        <w:tabs>
          <w:tab w:val="left" w:pos="6105"/>
        </w:tabs>
        <w:spacing w:after="0"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411F9A" w:rsidRPr="00BD4137" w:rsidRDefault="006505AA" w:rsidP="007A7D4A">
      <w:pPr>
        <w:tabs>
          <w:tab w:val="left" w:pos="6105"/>
        </w:tabs>
        <w:spacing w:after="0" w:line="240" w:lineRule="auto"/>
        <w:ind w:left="-284"/>
        <w:rPr>
          <w:rFonts w:ascii="Times New Roman" w:eastAsia="Arial Unicode MS" w:hAnsi="Times New Roman"/>
          <w:b/>
          <w:szCs w:val="24"/>
        </w:rPr>
      </w:pPr>
      <w:r>
        <w:rPr>
          <w:rFonts w:ascii="Times New Roman" w:eastAsia="Arial Unicode MS" w:hAnsi="Times New Roman"/>
          <w:b/>
          <w:szCs w:val="24"/>
        </w:rPr>
        <w:t xml:space="preserve"> </w:t>
      </w:r>
      <w:r w:rsidR="007A7D4A">
        <w:rPr>
          <w:rFonts w:ascii="Times New Roman" w:eastAsia="Arial Unicode MS" w:hAnsi="Times New Roman"/>
          <w:b/>
          <w:szCs w:val="24"/>
        </w:rPr>
        <w:t xml:space="preserve">IONARA DE FÁTIMA </w:t>
      </w:r>
      <w:r>
        <w:rPr>
          <w:rFonts w:ascii="Times New Roman" w:eastAsia="Arial Unicode MS" w:hAnsi="Times New Roman"/>
          <w:b/>
          <w:szCs w:val="24"/>
        </w:rPr>
        <w:t>NASCIMENTO</w:t>
      </w:r>
      <w:r w:rsidR="007A7D4A">
        <w:rPr>
          <w:rFonts w:ascii="Times New Roman" w:eastAsia="Arial Unicode MS" w:hAnsi="Times New Roman"/>
          <w:b/>
          <w:szCs w:val="24"/>
        </w:rPr>
        <w:t xml:space="preserve">  FERREIRA</w:t>
      </w:r>
      <w:r w:rsidR="00DF777C">
        <w:rPr>
          <w:rFonts w:ascii="Times New Roman" w:eastAsia="Arial Unicode MS" w:hAnsi="Times New Roman"/>
          <w:b/>
          <w:szCs w:val="24"/>
        </w:rPr>
        <w:t xml:space="preserve">   </w:t>
      </w:r>
      <w:r>
        <w:rPr>
          <w:rFonts w:ascii="Times New Roman" w:eastAsia="Arial Unicode MS" w:hAnsi="Times New Roman"/>
          <w:b/>
          <w:szCs w:val="24"/>
        </w:rPr>
        <w:t xml:space="preserve">                </w:t>
      </w:r>
      <w:r w:rsidR="00557B7C" w:rsidRPr="00BD4137">
        <w:rPr>
          <w:rFonts w:ascii="Times New Roman" w:hAnsi="Times New Roman"/>
          <w:b/>
          <w:caps/>
          <w:sz w:val="24"/>
        </w:rPr>
        <w:t>ROBERTO KUNZEL</w:t>
      </w:r>
    </w:p>
    <w:p w:rsidR="00411F9A" w:rsidRPr="00BD4137" w:rsidRDefault="00411F9A" w:rsidP="00D3344C">
      <w:pPr>
        <w:tabs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BD4137">
        <w:rPr>
          <w:rFonts w:ascii="Times New Roman" w:eastAsia="Arial Unicode MS" w:hAnsi="Times New Roman"/>
          <w:b/>
          <w:szCs w:val="24"/>
        </w:rPr>
        <w:t>PRESIDENTE DA CÂMARA DE VEREADORE</w:t>
      </w:r>
      <w:r w:rsidR="006505AA">
        <w:rPr>
          <w:rFonts w:ascii="Times New Roman" w:eastAsia="Arial Unicode MS" w:hAnsi="Times New Roman"/>
          <w:b/>
          <w:szCs w:val="24"/>
        </w:rPr>
        <w:t xml:space="preserve">S              </w:t>
      </w:r>
      <w:r w:rsidR="008920AD" w:rsidRPr="00BD4137">
        <w:rPr>
          <w:rFonts w:ascii="Times New Roman" w:eastAsia="Arial Unicode MS" w:hAnsi="Times New Roman"/>
          <w:b/>
          <w:szCs w:val="24"/>
        </w:rPr>
        <w:t xml:space="preserve">   REPRESENTANTE LEGAL</w:t>
      </w:r>
    </w:p>
    <w:p w:rsidR="00A35EB0" w:rsidRPr="00BD4137" w:rsidRDefault="008920AD" w:rsidP="008920AD">
      <w:pPr>
        <w:tabs>
          <w:tab w:val="left" w:pos="3282"/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BD4137">
        <w:rPr>
          <w:rFonts w:ascii="Times New Roman" w:eastAsia="Arial Unicode MS" w:hAnsi="Times New Roman"/>
          <w:b/>
          <w:szCs w:val="24"/>
        </w:rPr>
        <w:t xml:space="preserve">                        </w:t>
      </w:r>
      <w:r w:rsidR="00411F9A" w:rsidRPr="00BD4137">
        <w:rPr>
          <w:rFonts w:ascii="Times New Roman" w:eastAsia="Arial Unicode MS" w:hAnsi="Times New Roman"/>
          <w:b/>
          <w:szCs w:val="24"/>
        </w:rPr>
        <w:t>CONTRATANTE</w:t>
      </w:r>
      <w:bookmarkStart w:id="0" w:name="_GoBack"/>
      <w:bookmarkEnd w:id="0"/>
      <w:r w:rsidRPr="00BD4137">
        <w:rPr>
          <w:rFonts w:ascii="Times New Roman" w:eastAsia="Arial Unicode MS" w:hAnsi="Times New Roman"/>
          <w:b/>
          <w:szCs w:val="24"/>
        </w:rPr>
        <w:tab/>
      </w:r>
      <w:r w:rsidRPr="00BD4137">
        <w:rPr>
          <w:rFonts w:ascii="Times New Roman" w:eastAsia="Arial Unicode MS" w:hAnsi="Times New Roman"/>
          <w:b/>
          <w:szCs w:val="24"/>
        </w:rPr>
        <w:tab/>
        <w:t xml:space="preserve">     CONTRATADA</w:t>
      </w:r>
    </w:p>
    <w:sectPr w:rsidR="00A35EB0" w:rsidRPr="00BD4137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86C" w:rsidRDefault="0093586C" w:rsidP="003343C2">
      <w:pPr>
        <w:spacing w:after="0" w:line="240" w:lineRule="auto"/>
      </w:pPr>
      <w:r>
        <w:separator/>
      </w:r>
    </w:p>
  </w:endnote>
  <w:endnote w:type="continuationSeparator" w:id="1">
    <w:p w:rsidR="0093586C" w:rsidRDefault="0093586C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93586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86C" w:rsidRDefault="0093586C" w:rsidP="003343C2">
      <w:pPr>
        <w:spacing w:after="0" w:line="240" w:lineRule="auto"/>
      </w:pPr>
      <w:r>
        <w:separator/>
      </w:r>
    </w:p>
  </w:footnote>
  <w:footnote w:type="continuationSeparator" w:id="1">
    <w:p w:rsidR="0093586C" w:rsidRDefault="0093586C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C06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C06EA5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C06EA5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93586C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C06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48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13A2"/>
    <w:rsid w:val="00087743"/>
    <w:rsid w:val="00090F69"/>
    <w:rsid w:val="000946E3"/>
    <w:rsid w:val="000B57EE"/>
    <w:rsid w:val="000B7EC5"/>
    <w:rsid w:val="000C1AF0"/>
    <w:rsid w:val="000C559D"/>
    <w:rsid w:val="000D5EE7"/>
    <w:rsid w:val="000D6E28"/>
    <w:rsid w:val="00104599"/>
    <w:rsid w:val="001220A3"/>
    <w:rsid w:val="00132C26"/>
    <w:rsid w:val="00147176"/>
    <w:rsid w:val="00155180"/>
    <w:rsid w:val="0017106C"/>
    <w:rsid w:val="00195C77"/>
    <w:rsid w:val="00196DF2"/>
    <w:rsid w:val="001D210F"/>
    <w:rsid w:val="001F3BC9"/>
    <w:rsid w:val="002103A9"/>
    <w:rsid w:val="0023282D"/>
    <w:rsid w:val="00246B45"/>
    <w:rsid w:val="00293D48"/>
    <w:rsid w:val="002A6E18"/>
    <w:rsid w:val="002C1836"/>
    <w:rsid w:val="002D5921"/>
    <w:rsid w:val="00301536"/>
    <w:rsid w:val="003311C5"/>
    <w:rsid w:val="003343C2"/>
    <w:rsid w:val="00353957"/>
    <w:rsid w:val="00356923"/>
    <w:rsid w:val="00372275"/>
    <w:rsid w:val="00382B1F"/>
    <w:rsid w:val="003B24CC"/>
    <w:rsid w:val="004063B0"/>
    <w:rsid w:val="00410D3C"/>
    <w:rsid w:val="00411F9A"/>
    <w:rsid w:val="004147A3"/>
    <w:rsid w:val="00417B9C"/>
    <w:rsid w:val="00437A0E"/>
    <w:rsid w:val="004569D9"/>
    <w:rsid w:val="004637DD"/>
    <w:rsid w:val="004650A8"/>
    <w:rsid w:val="00467517"/>
    <w:rsid w:val="004735B7"/>
    <w:rsid w:val="00474946"/>
    <w:rsid w:val="00480D75"/>
    <w:rsid w:val="00485A36"/>
    <w:rsid w:val="00491A13"/>
    <w:rsid w:val="004A1BEB"/>
    <w:rsid w:val="004C64D7"/>
    <w:rsid w:val="004E24CF"/>
    <w:rsid w:val="004F4842"/>
    <w:rsid w:val="005208BE"/>
    <w:rsid w:val="00523111"/>
    <w:rsid w:val="00536A38"/>
    <w:rsid w:val="0055757B"/>
    <w:rsid w:val="00557B7C"/>
    <w:rsid w:val="00566344"/>
    <w:rsid w:val="005729DD"/>
    <w:rsid w:val="005B46A3"/>
    <w:rsid w:val="006124B7"/>
    <w:rsid w:val="00624BB8"/>
    <w:rsid w:val="0063506B"/>
    <w:rsid w:val="006505AA"/>
    <w:rsid w:val="00651306"/>
    <w:rsid w:val="00660CC1"/>
    <w:rsid w:val="006722A8"/>
    <w:rsid w:val="00680761"/>
    <w:rsid w:val="006B5DE9"/>
    <w:rsid w:val="006C3B50"/>
    <w:rsid w:val="006D2BF4"/>
    <w:rsid w:val="006E2207"/>
    <w:rsid w:val="006E5478"/>
    <w:rsid w:val="00706EB0"/>
    <w:rsid w:val="007101AD"/>
    <w:rsid w:val="00732AD3"/>
    <w:rsid w:val="00756C46"/>
    <w:rsid w:val="00757465"/>
    <w:rsid w:val="007579C0"/>
    <w:rsid w:val="00770E44"/>
    <w:rsid w:val="0079709C"/>
    <w:rsid w:val="007A0E5F"/>
    <w:rsid w:val="007A1780"/>
    <w:rsid w:val="007A7D4A"/>
    <w:rsid w:val="007E672D"/>
    <w:rsid w:val="00804AEE"/>
    <w:rsid w:val="008410E3"/>
    <w:rsid w:val="00844A01"/>
    <w:rsid w:val="008920AD"/>
    <w:rsid w:val="008A1D5E"/>
    <w:rsid w:val="008A207D"/>
    <w:rsid w:val="008A3221"/>
    <w:rsid w:val="008B0B97"/>
    <w:rsid w:val="008C1A9F"/>
    <w:rsid w:val="008C6D59"/>
    <w:rsid w:val="008C6D6B"/>
    <w:rsid w:val="00901473"/>
    <w:rsid w:val="009039AB"/>
    <w:rsid w:val="0093586C"/>
    <w:rsid w:val="00947159"/>
    <w:rsid w:val="00953416"/>
    <w:rsid w:val="009A3858"/>
    <w:rsid w:val="009B3A37"/>
    <w:rsid w:val="009E7B64"/>
    <w:rsid w:val="009F7D23"/>
    <w:rsid w:val="00A27003"/>
    <w:rsid w:val="00A35EB0"/>
    <w:rsid w:val="00A563F8"/>
    <w:rsid w:val="00A8291A"/>
    <w:rsid w:val="00A85BDB"/>
    <w:rsid w:val="00AB183B"/>
    <w:rsid w:val="00AB286E"/>
    <w:rsid w:val="00AF00B2"/>
    <w:rsid w:val="00B03CD7"/>
    <w:rsid w:val="00B11475"/>
    <w:rsid w:val="00B1245D"/>
    <w:rsid w:val="00B20187"/>
    <w:rsid w:val="00B22A9A"/>
    <w:rsid w:val="00B26CCF"/>
    <w:rsid w:val="00B330D9"/>
    <w:rsid w:val="00B439E9"/>
    <w:rsid w:val="00B632C4"/>
    <w:rsid w:val="00B731F8"/>
    <w:rsid w:val="00B76659"/>
    <w:rsid w:val="00BA1308"/>
    <w:rsid w:val="00BB1009"/>
    <w:rsid w:val="00BB6650"/>
    <w:rsid w:val="00BD4137"/>
    <w:rsid w:val="00BE1ECC"/>
    <w:rsid w:val="00BE729B"/>
    <w:rsid w:val="00C06EA5"/>
    <w:rsid w:val="00C10848"/>
    <w:rsid w:val="00C113A6"/>
    <w:rsid w:val="00C14054"/>
    <w:rsid w:val="00C27410"/>
    <w:rsid w:val="00C3020B"/>
    <w:rsid w:val="00C568BC"/>
    <w:rsid w:val="00C61532"/>
    <w:rsid w:val="00C90D60"/>
    <w:rsid w:val="00C925A1"/>
    <w:rsid w:val="00CB76AD"/>
    <w:rsid w:val="00CE56E7"/>
    <w:rsid w:val="00CF099C"/>
    <w:rsid w:val="00CF48DC"/>
    <w:rsid w:val="00D057C6"/>
    <w:rsid w:val="00D05B95"/>
    <w:rsid w:val="00D3344C"/>
    <w:rsid w:val="00D42428"/>
    <w:rsid w:val="00D46E90"/>
    <w:rsid w:val="00D9257D"/>
    <w:rsid w:val="00DA4B4D"/>
    <w:rsid w:val="00DF777C"/>
    <w:rsid w:val="00E118F9"/>
    <w:rsid w:val="00E11FBB"/>
    <w:rsid w:val="00E12323"/>
    <w:rsid w:val="00E446B7"/>
    <w:rsid w:val="00E61FA0"/>
    <w:rsid w:val="00E87A16"/>
    <w:rsid w:val="00E93142"/>
    <w:rsid w:val="00EB71C5"/>
    <w:rsid w:val="00EC49BF"/>
    <w:rsid w:val="00ED2432"/>
    <w:rsid w:val="00EE0BBD"/>
    <w:rsid w:val="00F06F24"/>
    <w:rsid w:val="00F11E7E"/>
    <w:rsid w:val="00F26DBC"/>
    <w:rsid w:val="00F26E84"/>
    <w:rsid w:val="00F6643A"/>
    <w:rsid w:val="00FB70FA"/>
    <w:rsid w:val="00FD0B0A"/>
    <w:rsid w:val="00FD6D39"/>
    <w:rsid w:val="00FE7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2021-03-22T14:51:00Z</cp:lastPrinted>
  <dcterms:created xsi:type="dcterms:W3CDTF">2024-10-01T13:08:00Z</dcterms:created>
  <dcterms:modified xsi:type="dcterms:W3CDTF">2024-10-01T13:08:00Z</dcterms:modified>
</cp:coreProperties>
</file>