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F9A" w:rsidRPr="00C70B06" w:rsidRDefault="00E12C38" w:rsidP="00C70B0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360" w:lineRule="auto"/>
        <w:ind w:firstLine="1134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C70B06">
        <w:rPr>
          <w:rFonts w:asciiTheme="minorHAnsi" w:eastAsia="Arial Unicode MS" w:hAnsiTheme="minorHAnsi" w:cstheme="minorHAnsi"/>
          <w:b/>
          <w:sz w:val="24"/>
          <w:szCs w:val="24"/>
        </w:rPr>
        <w:t xml:space="preserve">  </w:t>
      </w:r>
      <w:r w:rsidR="0092600D" w:rsidRPr="00C70B06">
        <w:rPr>
          <w:rFonts w:asciiTheme="minorHAnsi" w:eastAsia="Arial Unicode MS" w:hAnsiTheme="minorHAnsi" w:cstheme="minorHAnsi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C70B06">
        <w:rPr>
          <w:rFonts w:asciiTheme="minorHAnsi" w:eastAsia="Arial Unicode MS" w:hAnsiTheme="minorHAnsi" w:cstheme="minorHAnsi"/>
          <w:b/>
          <w:sz w:val="24"/>
          <w:szCs w:val="24"/>
        </w:rPr>
        <w:t xml:space="preserve">                  </w:t>
      </w:r>
      <w:r w:rsidR="00F2145A" w:rsidRPr="00C70B06">
        <w:rPr>
          <w:rFonts w:asciiTheme="minorHAnsi" w:hAnsiTheme="minorHAnsi" w:cstheme="minorHAnsi"/>
          <w:b/>
          <w:caps/>
          <w:sz w:val="24"/>
          <w:szCs w:val="24"/>
        </w:rPr>
        <w:t>CONTRATo DE EMPRESA PARA A PRESTAÇÃO DE SERVIÇOS DE ELABORAÇÃO, IMPLANTAÇÃO E REMESSA A PLATAFORMA E-SOCIAL DO LTCAT (LAUDO TÉCNICO DAS CONDIÇÕES AMBIENTAIS DO TRABALHO) PCMSO, PGR E LTIP ASSESSORIA/CONSULTORIA PARA IMPLANTAÇÃO DA POLÍTICA SST PARA O QUADRO DE SERVIDORES DA CÂMARA DE VEREADORES DE CAPÃO DO CIPÓ/RS.</w:t>
      </w:r>
    </w:p>
    <w:p w:rsidR="00411F9A" w:rsidRDefault="00411F9A" w:rsidP="00C70B06">
      <w:pPr>
        <w:spacing w:after="0" w:line="360" w:lineRule="auto"/>
        <w:ind w:firstLine="1134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C70B06" w:rsidRPr="00C70B06" w:rsidRDefault="00C70B06" w:rsidP="00C70B06">
      <w:pPr>
        <w:spacing w:after="0" w:line="360" w:lineRule="auto"/>
        <w:ind w:firstLine="1134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411F9A" w:rsidRPr="00C70B06" w:rsidRDefault="00F2145A" w:rsidP="00C70B06">
      <w:pPr>
        <w:spacing w:after="0" w:line="360" w:lineRule="auto"/>
        <w:ind w:firstLine="1134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C70B06">
        <w:rPr>
          <w:rFonts w:asciiTheme="minorHAnsi" w:eastAsia="Arial Unicode MS" w:hAnsiTheme="minorHAnsi" w:cstheme="minorHAnsi"/>
          <w:b/>
          <w:sz w:val="24"/>
          <w:szCs w:val="24"/>
        </w:rPr>
        <w:t>CONTRATO Nº 0</w:t>
      </w:r>
      <w:r w:rsidR="009B47AA">
        <w:rPr>
          <w:rFonts w:asciiTheme="minorHAnsi" w:eastAsia="Arial Unicode MS" w:hAnsiTheme="minorHAnsi" w:cstheme="minorHAnsi"/>
          <w:b/>
          <w:sz w:val="24"/>
          <w:szCs w:val="24"/>
        </w:rPr>
        <w:t>8</w:t>
      </w:r>
      <w:r w:rsidR="000450E6" w:rsidRPr="00C70B06">
        <w:rPr>
          <w:rFonts w:asciiTheme="minorHAnsi" w:eastAsia="Arial Unicode MS" w:hAnsiTheme="minorHAnsi" w:cstheme="minorHAnsi"/>
          <w:b/>
          <w:sz w:val="24"/>
          <w:szCs w:val="24"/>
        </w:rPr>
        <w:t>/2023</w:t>
      </w:r>
    </w:p>
    <w:p w:rsidR="000450E6" w:rsidRDefault="00F2145A" w:rsidP="00C70B06">
      <w:pPr>
        <w:spacing w:after="0" w:line="360" w:lineRule="auto"/>
        <w:ind w:firstLine="1134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C70B06">
        <w:rPr>
          <w:rFonts w:asciiTheme="minorHAnsi" w:eastAsia="Arial Unicode MS" w:hAnsiTheme="minorHAnsi" w:cstheme="minorHAnsi"/>
          <w:b/>
          <w:sz w:val="24"/>
          <w:szCs w:val="24"/>
        </w:rPr>
        <w:t>DISPENSA DE LICITAÇÃO</w:t>
      </w:r>
      <w:r w:rsidR="000450E6" w:rsidRPr="00C70B06">
        <w:rPr>
          <w:rFonts w:asciiTheme="minorHAnsi" w:eastAsia="Arial Unicode MS" w:hAnsiTheme="minorHAnsi" w:cstheme="minorHAnsi"/>
          <w:b/>
          <w:sz w:val="24"/>
          <w:szCs w:val="24"/>
        </w:rPr>
        <w:t xml:space="preserve"> Nº 0</w:t>
      </w:r>
      <w:r w:rsidRPr="00C70B06">
        <w:rPr>
          <w:rFonts w:asciiTheme="minorHAnsi" w:eastAsia="Arial Unicode MS" w:hAnsiTheme="minorHAnsi" w:cstheme="minorHAnsi"/>
          <w:b/>
          <w:sz w:val="24"/>
          <w:szCs w:val="24"/>
        </w:rPr>
        <w:t>5</w:t>
      </w:r>
      <w:r w:rsidR="00E12C38" w:rsidRPr="00C70B06">
        <w:rPr>
          <w:rFonts w:asciiTheme="minorHAnsi" w:eastAsia="Arial Unicode MS" w:hAnsiTheme="minorHAnsi" w:cstheme="minorHAnsi"/>
          <w:b/>
          <w:sz w:val="24"/>
          <w:szCs w:val="24"/>
        </w:rPr>
        <w:t>/2023</w:t>
      </w:r>
    </w:p>
    <w:p w:rsidR="00C70B06" w:rsidRPr="00C70B06" w:rsidRDefault="00C70B06" w:rsidP="00C70B06">
      <w:pPr>
        <w:spacing w:after="0" w:line="360" w:lineRule="auto"/>
        <w:ind w:firstLine="1134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411F9A" w:rsidRPr="00C70B06" w:rsidRDefault="00411F9A" w:rsidP="00C70B06">
      <w:pPr>
        <w:spacing w:after="0" w:line="360" w:lineRule="auto"/>
        <w:ind w:firstLine="1134"/>
        <w:jc w:val="both"/>
        <w:rPr>
          <w:rFonts w:asciiTheme="minorHAnsi" w:eastAsia="Arial Unicode MS" w:hAnsiTheme="minorHAnsi" w:cstheme="minorHAnsi"/>
          <w:sz w:val="24"/>
          <w:szCs w:val="24"/>
        </w:rPr>
      </w:pPr>
    </w:p>
    <w:p w:rsidR="00250CBD" w:rsidRPr="00C70B06" w:rsidRDefault="000450E6" w:rsidP="00C70B06">
      <w:pPr>
        <w:spacing w:after="0" w:line="360" w:lineRule="auto"/>
        <w:ind w:firstLine="1134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C70B06">
        <w:rPr>
          <w:rFonts w:asciiTheme="minorHAnsi" w:eastAsia="Arial Unicode MS" w:hAnsiTheme="minorHAnsi" w:cstheme="minorHAnsi"/>
          <w:b/>
          <w:sz w:val="24"/>
          <w:szCs w:val="24"/>
        </w:rPr>
        <w:t xml:space="preserve">A </w:t>
      </w:r>
      <w:r w:rsidR="00411F9A" w:rsidRPr="00C70B06">
        <w:rPr>
          <w:rFonts w:asciiTheme="minorHAnsi" w:eastAsia="Arial Unicode MS" w:hAnsiTheme="minorHAnsi" w:cstheme="minorHAnsi"/>
          <w:b/>
          <w:sz w:val="24"/>
          <w:szCs w:val="24"/>
        </w:rPr>
        <w:t>CÂMARA MUNICIPAL DE CAPÃO DO CIPÓ, RS</w:t>
      </w:r>
      <w:r w:rsidR="00411F9A" w:rsidRPr="00C70B06">
        <w:rPr>
          <w:rFonts w:asciiTheme="minorHAnsi" w:eastAsia="Arial Unicode MS" w:hAnsiTheme="minorHAnsi" w:cstheme="minorHAnsi"/>
          <w:sz w:val="24"/>
          <w:szCs w:val="24"/>
        </w:rPr>
        <w:t>, pessoa jurídica de direito público interno, inscrita CNPJ sob o nº 04.362.965/0001-85 com sede administrativa na Rua Antônio Garcia dos Santos, n.º 422, nes</w:t>
      </w:r>
      <w:r w:rsidR="00E12C38" w:rsidRPr="00C70B06">
        <w:rPr>
          <w:rFonts w:asciiTheme="minorHAnsi" w:eastAsia="Arial Unicode MS" w:hAnsiTheme="minorHAnsi" w:cstheme="minorHAnsi"/>
          <w:sz w:val="24"/>
          <w:szCs w:val="24"/>
        </w:rPr>
        <w:t xml:space="preserve">te ato representada pelo Ver. </w:t>
      </w:r>
      <w:r w:rsidR="00F220A0" w:rsidRPr="00C70B06">
        <w:rPr>
          <w:rFonts w:asciiTheme="minorHAnsi" w:hAnsiTheme="minorHAnsi" w:cstheme="minorHAnsi"/>
          <w:b/>
          <w:caps/>
          <w:sz w:val="24"/>
          <w:szCs w:val="24"/>
        </w:rPr>
        <w:t>diego santos do nascimento</w:t>
      </w:r>
      <w:r w:rsidR="00E12C38" w:rsidRPr="00C70B06">
        <w:rPr>
          <w:rFonts w:asciiTheme="minorHAnsi" w:hAnsiTheme="minorHAnsi" w:cstheme="minorHAnsi"/>
          <w:b/>
          <w:caps/>
          <w:sz w:val="24"/>
          <w:szCs w:val="24"/>
        </w:rPr>
        <w:t>,</w:t>
      </w:r>
      <w:r w:rsidR="00E12C38" w:rsidRPr="00C70B06">
        <w:rPr>
          <w:rFonts w:asciiTheme="minorHAnsi" w:hAnsiTheme="minorHAnsi" w:cstheme="minorHAnsi"/>
          <w:sz w:val="24"/>
          <w:szCs w:val="24"/>
        </w:rPr>
        <w:t xml:space="preserve"> brasileiro, casado, </w:t>
      </w:r>
      <w:r w:rsidR="00F220A0" w:rsidRPr="00C70B06">
        <w:rPr>
          <w:rFonts w:asciiTheme="minorHAnsi" w:hAnsiTheme="minorHAnsi" w:cstheme="minorHAnsi"/>
          <w:sz w:val="24"/>
          <w:szCs w:val="24"/>
        </w:rPr>
        <w:t>agricultor</w:t>
      </w:r>
      <w:r w:rsidR="00E12C38" w:rsidRPr="00C70B06">
        <w:rPr>
          <w:rFonts w:asciiTheme="minorHAnsi" w:hAnsiTheme="minorHAnsi" w:cstheme="minorHAnsi"/>
          <w:sz w:val="24"/>
          <w:szCs w:val="24"/>
        </w:rPr>
        <w:t xml:space="preserve">, inscrito no CPF nº </w:t>
      </w:r>
      <w:r w:rsidR="00F220A0" w:rsidRPr="00C70B06">
        <w:rPr>
          <w:rFonts w:asciiTheme="minorHAnsi" w:hAnsiTheme="minorHAnsi" w:cstheme="minorHAnsi"/>
          <w:sz w:val="24"/>
          <w:szCs w:val="24"/>
        </w:rPr>
        <w:t>018.619.250-93</w:t>
      </w:r>
      <w:r w:rsidR="00E12C38" w:rsidRPr="00C70B06">
        <w:rPr>
          <w:rFonts w:asciiTheme="minorHAnsi" w:hAnsiTheme="minorHAnsi" w:cstheme="minorHAnsi"/>
          <w:sz w:val="24"/>
          <w:szCs w:val="24"/>
        </w:rPr>
        <w:t xml:space="preserve">, residente e domiciliado na </w:t>
      </w:r>
      <w:r w:rsidR="00F220A0" w:rsidRPr="00C70B06">
        <w:rPr>
          <w:rFonts w:asciiTheme="minorHAnsi" w:hAnsiTheme="minorHAnsi" w:cstheme="minorHAnsi"/>
          <w:sz w:val="24"/>
          <w:szCs w:val="24"/>
        </w:rPr>
        <w:t>Rua Juvenal Garcia dos Santos, nº 994</w:t>
      </w:r>
      <w:r w:rsidR="00E12C38" w:rsidRPr="00C70B06">
        <w:rPr>
          <w:rFonts w:asciiTheme="minorHAnsi" w:hAnsiTheme="minorHAnsi" w:cstheme="minorHAnsi"/>
          <w:sz w:val="24"/>
          <w:szCs w:val="24"/>
        </w:rPr>
        <w:t xml:space="preserve">, em </w:t>
      </w:r>
      <w:r w:rsidR="00E12C38" w:rsidRPr="00C70B06">
        <w:rPr>
          <w:rFonts w:asciiTheme="minorHAnsi" w:eastAsia="Arial Unicode MS" w:hAnsiTheme="minorHAnsi" w:cstheme="minorHAnsi"/>
          <w:sz w:val="24"/>
          <w:szCs w:val="24"/>
        </w:rPr>
        <w:t xml:space="preserve">Capão do Cipó/RS, </w:t>
      </w:r>
      <w:r w:rsidR="00EA3F02" w:rsidRPr="00C70B06">
        <w:rPr>
          <w:rFonts w:asciiTheme="minorHAnsi" w:eastAsia="Arial Unicode MS" w:hAnsiTheme="minorHAnsi" w:cstheme="minorHAnsi"/>
          <w:sz w:val="24"/>
          <w:szCs w:val="24"/>
        </w:rPr>
        <w:t xml:space="preserve">Presidente da Câmara </w:t>
      </w:r>
      <w:r w:rsidR="00411F9A" w:rsidRPr="00C70B06">
        <w:rPr>
          <w:rFonts w:asciiTheme="minorHAnsi" w:eastAsia="Arial Unicode MS" w:hAnsiTheme="minorHAnsi" w:cstheme="minorHAnsi"/>
          <w:sz w:val="24"/>
          <w:szCs w:val="24"/>
        </w:rPr>
        <w:t xml:space="preserve">de Vereadores, doravante denominada simplesmente de </w:t>
      </w:r>
      <w:r w:rsidR="00411F9A" w:rsidRPr="00C70B06">
        <w:rPr>
          <w:rFonts w:asciiTheme="minorHAnsi" w:eastAsia="Arial Unicode MS" w:hAnsiTheme="minorHAnsi" w:cstheme="minorHAnsi"/>
          <w:b/>
          <w:sz w:val="24"/>
          <w:szCs w:val="24"/>
        </w:rPr>
        <w:t xml:space="preserve">CONTRATANTE </w:t>
      </w:r>
      <w:r w:rsidR="00411F9A" w:rsidRPr="00C70B06">
        <w:rPr>
          <w:rFonts w:asciiTheme="minorHAnsi" w:eastAsia="Arial Unicode MS" w:hAnsiTheme="minorHAnsi" w:cstheme="minorHAnsi"/>
          <w:sz w:val="24"/>
          <w:szCs w:val="24"/>
        </w:rPr>
        <w:t xml:space="preserve">e a empresa </w:t>
      </w:r>
      <w:r w:rsidR="00F2145A" w:rsidRPr="00C70B06">
        <w:rPr>
          <w:rFonts w:asciiTheme="minorHAnsi" w:eastAsia="Arial Unicode MS" w:hAnsiTheme="minorHAnsi" w:cstheme="minorHAnsi"/>
          <w:b/>
          <w:sz w:val="24"/>
          <w:szCs w:val="24"/>
        </w:rPr>
        <w:t>UNIMED SANTA MARIA – RS – COOPERATIVA DE ASSISTÊNCIA A SAÚDE</w:t>
      </w:r>
      <w:r w:rsidR="00006CC3" w:rsidRPr="00C70B06">
        <w:rPr>
          <w:rFonts w:asciiTheme="minorHAnsi" w:eastAsia="Arial Unicode MS" w:hAnsiTheme="minorHAnsi" w:cstheme="minorHAnsi"/>
          <w:b/>
          <w:sz w:val="24"/>
          <w:szCs w:val="24"/>
        </w:rPr>
        <w:t xml:space="preserve"> LTDA., </w:t>
      </w:r>
      <w:r w:rsidR="00411F9A" w:rsidRPr="00C70B06">
        <w:rPr>
          <w:rFonts w:asciiTheme="minorHAnsi" w:eastAsia="Arial Unicode MS" w:hAnsiTheme="minorHAnsi" w:cstheme="minorHAnsi"/>
          <w:sz w:val="24"/>
          <w:szCs w:val="24"/>
        </w:rPr>
        <w:t>pessoa jurídica de direito privado, inscrita no CNPJ sob o nº</w:t>
      </w:r>
      <w:r w:rsidR="00F2145A" w:rsidRPr="00C70B06">
        <w:rPr>
          <w:rFonts w:asciiTheme="minorHAnsi" w:eastAsia="Arial Unicode MS" w:hAnsiTheme="minorHAnsi" w:cstheme="minorHAnsi"/>
          <w:sz w:val="24"/>
          <w:szCs w:val="24"/>
        </w:rPr>
        <w:t xml:space="preserve"> 87.497.368/0001-95</w:t>
      </w:r>
      <w:r w:rsidR="00411F9A" w:rsidRPr="00C70B06">
        <w:rPr>
          <w:rFonts w:asciiTheme="minorHAnsi" w:eastAsia="Arial Unicode MS" w:hAnsiTheme="minorHAnsi" w:cstheme="minorHAnsi"/>
          <w:sz w:val="24"/>
          <w:szCs w:val="24"/>
        </w:rPr>
        <w:t xml:space="preserve">, com sede na </w:t>
      </w:r>
      <w:r w:rsidR="00F2145A" w:rsidRPr="00C70B06">
        <w:rPr>
          <w:rFonts w:asciiTheme="minorHAnsi" w:eastAsia="Arial Unicode MS" w:hAnsiTheme="minorHAnsi" w:cstheme="minorHAnsi"/>
          <w:sz w:val="24"/>
          <w:szCs w:val="24"/>
        </w:rPr>
        <w:t>Rua Gaspar Martins</w:t>
      </w:r>
      <w:r w:rsidR="00006CC3" w:rsidRPr="00C70B06">
        <w:rPr>
          <w:rFonts w:asciiTheme="minorHAnsi" w:eastAsia="Arial Unicode MS" w:hAnsiTheme="minorHAnsi" w:cstheme="minorHAnsi"/>
          <w:sz w:val="24"/>
          <w:szCs w:val="24"/>
        </w:rPr>
        <w:t xml:space="preserve">, nº </w:t>
      </w:r>
      <w:r w:rsidR="00F2145A" w:rsidRPr="00C70B06">
        <w:rPr>
          <w:rFonts w:asciiTheme="minorHAnsi" w:eastAsia="Arial Unicode MS" w:hAnsiTheme="minorHAnsi" w:cstheme="minorHAnsi"/>
          <w:sz w:val="24"/>
          <w:szCs w:val="24"/>
        </w:rPr>
        <w:t>1482</w:t>
      </w:r>
      <w:r w:rsidR="00006CC3" w:rsidRPr="00C70B06">
        <w:rPr>
          <w:rFonts w:asciiTheme="minorHAnsi" w:eastAsia="Arial Unicode MS" w:hAnsiTheme="minorHAnsi" w:cstheme="minorHAnsi"/>
          <w:sz w:val="24"/>
          <w:szCs w:val="24"/>
        </w:rPr>
        <w:t xml:space="preserve">, </w:t>
      </w:r>
      <w:r w:rsidR="00F2145A" w:rsidRPr="00C70B06">
        <w:rPr>
          <w:rFonts w:asciiTheme="minorHAnsi" w:eastAsia="Arial Unicode MS" w:hAnsiTheme="minorHAnsi" w:cstheme="minorHAnsi"/>
          <w:sz w:val="24"/>
          <w:szCs w:val="24"/>
        </w:rPr>
        <w:t>Bairro Nossa Senhora medianeira</w:t>
      </w:r>
      <w:r w:rsidR="00006CC3" w:rsidRPr="00C70B06">
        <w:rPr>
          <w:rFonts w:asciiTheme="minorHAnsi" w:eastAsia="Arial Unicode MS" w:hAnsiTheme="minorHAnsi" w:cstheme="minorHAnsi"/>
          <w:sz w:val="24"/>
          <w:szCs w:val="24"/>
        </w:rPr>
        <w:t xml:space="preserve">, </w:t>
      </w:r>
      <w:r w:rsidR="00D93E5A" w:rsidRPr="00C70B06">
        <w:rPr>
          <w:rFonts w:asciiTheme="minorHAnsi" w:eastAsia="Arial Unicode MS" w:hAnsiTheme="minorHAnsi" w:cstheme="minorHAnsi"/>
          <w:sz w:val="24"/>
          <w:szCs w:val="24"/>
        </w:rPr>
        <w:t xml:space="preserve">na cidade de </w:t>
      </w:r>
      <w:r w:rsidR="00F2145A" w:rsidRPr="00C70B06">
        <w:rPr>
          <w:rFonts w:asciiTheme="minorHAnsi" w:eastAsia="Arial Unicode MS" w:hAnsiTheme="minorHAnsi" w:cstheme="minorHAnsi"/>
          <w:sz w:val="24"/>
          <w:szCs w:val="24"/>
        </w:rPr>
        <w:t>Santa Maria/RS</w:t>
      </w:r>
      <w:r w:rsidR="00411F9A" w:rsidRPr="00C70B06">
        <w:rPr>
          <w:rFonts w:asciiTheme="minorHAnsi" w:eastAsia="Arial Unicode MS" w:hAnsiTheme="minorHAnsi" w:cstheme="minorHAnsi"/>
          <w:sz w:val="24"/>
          <w:szCs w:val="24"/>
        </w:rPr>
        <w:t xml:space="preserve">, </w:t>
      </w:r>
      <w:r w:rsidR="00006CC3" w:rsidRPr="00C70B06">
        <w:rPr>
          <w:rFonts w:asciiTheme="minorHAnsi" w:eastAsia="Arial Unicode MS" w:hAnsiTheme="minorHAnsi" w:cstheme="minorHAnsi"/>
          <w:sz w:val="24"/>
          <w:szCs w:val="24"/>
        </w:rPr>
        <w:t xml:space="preserve">CEP </w:t>
      </w:r>
      <w:r w:rsidR="00F2145A" w:rsidRPr="00C70B06">
        <w:rPr>
          <w:rFonts w:asciiTheme="minorHAnsi" w:eastAsia="Arial Unicode MS" w:hAnsiTheme="minorHAnsi" w:cstheme="minorHAnsi"/>
          <w:sz w:val="24"/>
          <w:szCs w:val="24"/>
        </w:rPr>
        <w:t>97.060-260</w:t>
      </w:r>
      <w:r w:rsidR="00006CC3" w:rsidRPr="00C70B06">
        <w:rPr>
          <w:rFonts w:asciiTheme="minorHAnsi" w:eastAsia="Arial Unicode MS" w:hAnsiTheme="minorHAnsi" w:cstheme="minorHAnsi"/>
          <w:sz w:val="24"/>
          <w:szCs w:val="24"/>
        </w:rPr>
        <w:t xml:space="preserve">, </w:t>
      </w:r>
      <w:r w:rsidR="00411F9A" w:rsidRPr="00C70B06">
        <w:rPr>
          <w:rFonts w:asciiTheme="minorHAnsi" w:eastAsia="Arial Unicode MS" w:hAnsiTheme="minorHAnsi" w:cstheme="minorHAnsi"/>
          <w:sz w:val="24"/>
          <w:szCs w:val="24"/>
        </w:rPr>
        <w:t>neste ato representado por seu representante legal Senho</w:t>
      </w:r>
      <w:r w:rsidR="00006CC3" w:rsidRPr="00C70B06">
        <w:rPr>
          <w:rFonts w:asciiTheme="minorHAnsi" w:eastAsia="Arial Unicode MS" w:hAnsiTheme="minorHAnsi" w:cstheme="minorHAnsi"/>
          <w:sz w:val="24"/>
          <w:szCs w:val="24"/>
        </w:rPr>
        <w:t>r</w:t>
      </w:r>
      <w:r w:rsidR="00F2145A" w:rsidRPr="00C70B06">
        <w:rPr>
          <w:rFonts w:asciiTheme="minorHAnsi" w:eastAsia="Arial Unicode MS" w:hAnsiTheme="minorHAnsi" w:cstheme="minorHAnsi"/>
          <w:sz w:val="24"/>
          <w:szCs w:val="24"/>
        </w:rPr>
        <w:t xml:space="preserve"> </w:t>
      </w:r>
      <w:r w:rsidR="00F2145A" w:rsidRPr="00C70B06">
        <w:rPr>
          <w:rFonts w:asciiTheme="minorHAnsi" w:eastAsia="Arial Unicode MS" w:hAnsiTheme="minorHAnsi" w:cstheme="minorHAnsi"/>
          <w:b/>
          <w:sz w:val="24"/>
          <w:szCs w:val="24"/>
        </w:rPr>
        <w:t>ERNANI CLÓVIS BULOW,</w:t>
      </w:r>
      <w:r w:rsidR="00F2145A" w:rsidRPr="00C70B06">
        <w:rPr>
          <w:rFonts w:asciiTheme="minorHAnsi" w:eastAsia="Arial Unicode MS" w:hAnsiTheme="minorHAnsi" w:cstheme="minorHAnsi"/>
          <w:sz w:val="24"/>
          <w:szCs w:val="24"/>
        </w:rPr>
        <w:t xml:space="preserve"> inscrito</w:t>
      </w:r>
      <w:r w:rsidR="00006CC3" w:rsidRPr="00C70B06">
        <w:rPr>
          <w:rFonts w:asciiTheme="minorHAnsi" w:eastAsia="Arial Unicode MS" w:hAnsiTheme="minorHAnsi" w:cstheme="minorHAnsi"/>
          <w:sz w:val="24"/>
          <w:szCs w:val="24"/>
        </w:rPr>
        <w:t xml:space="preserve"> n</w:t>
      </w:r>
      <w:r w:rsidR="00411F9A" w:rsidRPr="00C70B06">
        <w:rPr>
          <w:rFonts w:asciiTheme="minorHAnsi" w:eastAsia="Arial Unicode MS" w:hAnsiTheme="minorHAnsi" w:cstheme="minorHAnsi"/>
          <w:sz w:val="24"/>
          <w:szCs w:val="24"/>
        </w:rPr>
        <w:t xml:space="preserve">o CPF nº </w:t>
      </w:r>
      <w:r w:rsidR="00F2145A" w:rsidRPr="00C70B06">
        <w:rPr>
          <w:rFonts w:asciiTheme="minorHAnsi" w:eastAsia="Arial Unicode MS" w:hAnsiTheme="minorHAnsi" w:cstheme="minorHAnsi"/>
          <w:sz w:val="24"/>
          <w:szCs w:val="24"/>
        </w:rPr>
        <w:t>411.170.260-00</w:t>
      </w:r>
      <w:r w:rsidR="00006CC3" w:rsidRPr="00C70B06">
        <w:rPr>
          <w:rFonts w:asciiTheme="minorHAnsi" w:eastAsia="Arial Unicode MS" w:hAnsiTheme="minorHAnsi" w:cstheme="minorHAnsi"/>
          <w:sz w:val="24"/>
          <w:szCs w:val="24"/>
        </w:rPr>
        <w:t xml:space="preserve">, </w:t>
      </w:r>
      <w:r w:rsidR="00AF6324" w:rsidRPr="00C70B06">
        <w:rPr>
          <w:rFonts w:asciiTheme="minorHAnsi" w:eastAsia="Arial Unicode MS" w:hAnsiTheme="minorHAnsi" w:cstheme="minorHAnsi"/>
          <w:sz w:val="24"/>
          <w:szCs w:val="24"/>
        </w:rPr>
        <w:t>denominado</w:t>
      </w:r>
      <w:r w:rsidR="00411F9A" w:rsidRPr="00C70B06">
        <w:rPr>
          <w:rFonts w:asciiTheme="minorHAnsi" w:eastAsia="Arial Unicode MS" w:hAnsiTheme="minorHAnsi" w:cstheme="minorHAnsi"/>
          <w:sz w:val="24"/>
          <w:szCs w:val="24"/>
        </w:rPr>
        <w:t xml:space="preserve"> neste ato </w:t>
      </w:r>
      <w:r w:rsidR="00411F9A" w:rsidRPr="00C70B06">
        <w:rPr>
          <w:rFonts w:asciiTheme="minorHAnsi" w:eastAsia="Arial Unicode MS" w:hAnsiTheme="minorHAnsi" w:cstheme="minorHAnsi"/>
          <w:b/>
          <w:sz w:val="24"/>
          <w:szCs w:val="24"/>
        </w:rPr>
        <w:t>CONTRATADA</w:t>
      </w:r>
      <w:r w:rsidR="00411F9A" w:rsidRPr="00C70B06">
        <w:rPr>
          <w:rFonts w:asciiTheme="minorHAnsi" w:eastAsia="Arial Unicode MS" w:hAnsiTheme="minorHAnsi" w:cstheme="minorHAnsi"/>
          <w:sz w:val="24"/>
          <w:szCs w:val="24"/>
        </w:rPr>
        <w:t xml:space="preserve">, de acordo com o disposto na Lei Federal n.º </w:t>
      </w:r>
      <w:r w:rsidR="00F2145A" w:rsidRPr="00C70B06">
        <w:rPr>
          <w:rFonts w:asciiTheme="minorHAnsi" w:eastAsia="Arial Unicode MS" w:hAnsiTheme="minorHAnsi" w:cstheme="minorHAnsi"/>
          <w:sz w:val="24"/>
          <w:szCs w:val="24"/>
        </w:rPr>
        <w:t>14.133/21</w:t>
      </w:r>
      <w:r w:rsidR="00411F9A" w:rsidRPr="00C70B06">
        <w:rPr>
          <w:rFonts w:asciiTheme="minorHAnsi" w:eastAsia="Arial Unicode MS" w:hAnsiTheme="minorHAnsi" w:cstheme="minorHAnsi"/>
          <w:sz w:val="24"/>
          <w:szCs w:val="24"/>
        </w:rPr>
        <w:t xml:space="preserve"> e suas alterações, e nos termos </w:t>
      </w:r>
      <w:r w:rsidR="00F2145A" w:rsidRPr="00C70B06">
        <w:rPr>
          <w:rFonts w:asciiTheme="minorHAnsi" w:eastAsia="Arial Unicode MS" w:hAnsiTheme="minorHAnsi" w:cstheme="minorHAnsi"/>
          <w:sz w:val="24"/>
          <w:szCs w:val="24"/>
        </w:rPr>
        <w:t>da Dispensa de Licitação</w:t>
      </w:r>
      <w:r w:rsidR="00B20187" w:rsidRPr="00C70B06">
        <w:rPr>
          <w:rFonts w:asciiTheme="minorHAnsi" w:eastAsia="Arial Unicode MS" w:hAnsiTheme="minorHAnsi" w:cstheme="minorHAnsi"/>
          <w:sz w:val="24"/>
          <w:szCs w:val="24"/>
        </w:rPr>
        <w:t xml:space="preserve"> nº </w:t>
      </w:r>
      <w:r w:rsidR="00F2145A" w:rsidRPr="00C70B06">
        <w:rPr>
          <w:rFonts w:asciiTheme="minorHAnsi" w:eastAsia="Arial Unicode MS" w:hAnsiTheme="minorHAnsi" w:cstheme="minorHAnsi"/>
          <w:sz w:val="24"/>
          <w:szCs w:val="24"/>
        </w:rPr>
        <w:t>05</w:t>
      </w:r>
      <w:r w:rsidR="00006CC3" w:rsidRPr="00C70B06">
        <w:rPr>
          <w:rFonts w:asciiTheme="minorHAnsi" w:eastAsia="Arial Unicode MS" w:hAnsiTheme="minorHAnsi" w:cstheme="minorHAnsi"/>
          <w:sz w:val="24"/>
          <w:szCs w:val="24"/>
        </w:rPr>
        <w:t>/2023</w:t>
      </w:r>
      <w:r w:rsidR="00411F9A" w:rsidRPr="00C70B06">
        <w:rPr>
          <w:rFonts w:asciiTheme="minorHAnsi" w:eastAsia="Arial Unicode MS" w:hAnsiTheme="minorHAnsi" w:cstheme="minorHAnsi"/>
          <w:sz w:val="24"/>
          <w:szCs w:val="24"/>
        </w:rPr>
        <w:t xml:space="preserve">, ajustam </w:t>
      </w:r>
      <w:r w:rsidR="00192B50" w:rsidRPr="00C70B06">
        <w:rPr>
          <w:rFonts w:asciiTheme="minorHAnsi" w:eastAsia="Arial Unicode MS" w:hAnsiTheme="minorHAnsi" w:cstheme="minorHAnsi"/>
          <w:sz w:val="24"/>
          <w:szCs w:val="24"/>
        </w:rPr>
        <w:t>e pactuam</w:t>
      </w:r>
      <w:r w:rsidR="00F6643A" w:rsidRPr="00C70B06">
        <w:rPr>
          <w:rFonts w:asciiTheme="minorHAnsi" w:eastAsia="Arial Unicode MS" w:hAnsiTheme="minorHAnsi" w:cstheme="minorHAnsi"/>
          <w:sz w:val="24"/>
          <w:szCs w:val="24"/>
        </w:rPr>
        <w:t xml:space="preserve"> e acordam o presente</w:t>
      </w:r>
      <w:r w:rsidR="00D93E5A" w:rsidRPr="00C70B06">
        <w:rPr>
          <w:rFonts w:asciiTheme="minorHAnsi" w:eastAsia="Arial Unicode MS" w:hAnsiTheme="minorHAnsi" w:cstheme="minorHAnsi"/>
          <w:sz w:val="24"/>
          <w:szCs w:val="24"/>
        </w:rPr>
        <w:t xml:space="preserve"> </w:t>
      </w:r>
      <w:r w:rsidR="00250CBD" w:rsidRPr="00C70B06">
        <w:rPr>
          <w:rFonts w:asciiTheme="minorHAnsi" w:eastAsia="Arial Unicode MS" w:hAnsiTheme="minorHAnsi" w:cstheme="minorHAnsi"/>
          <w:b/>
          <w:sz w:val="24"/>
          <w:szCs w:val="24"/>
        </w:rPr>
        <w:t xml:space="preserve">CONTRATO Nº </w:t>
      </w:r>
      <w:r w:rsidR="00F2145A" w:rsidRPr="00C70B06">
        <w:rPr>
          <w:rFonts w:asciiTheme="minorHAnsi" w:eastAsia="Arial Unicode MS" w:hAnsiTheme="minorHAnsi" w:cstheme="minorHAnsi"/>
          <w:b/>
          <w:sz w:val="24"/>
          <w:szCs w:val="24"/>
        </w:rPr>
        <w:t>0</w:t>
      </w:r>
      <w:r w:rsidR="009B47AA">
        <w:rPr>
          <w:rFonts w:asciiTheme="minorHAnsi" w:eastAsia="Arial Unicode MS" w:hAnsiTheme="minorHAnsi" w:cstheme="minorHAnsi"/>
          <w:b/>
          <w:sz w:val="24"/>
          <w:szCs w:val="24"/>
        </w:rPr>
        <w:t>8</w:t>
      </w:r>
      <w:r w:rsidR="00006CC3" w:rsidRPr="00C70B06">
        <w:rPr>
          <w:rFonts w:asciiTheme="minorHAnsi" w:eastAsia="Arial Unicode MS" w:hAnsiTheme="minorHAnsi" w:cstheme="minorHAnsi"/>
          <w:b/>
          <w:sz w:val="24"/>
          <w:szCs w:val="24"/>
        </w:rPr>
        <w:t>/2023</w:t>
      </w:r>
      <w:r w:rsidR="00411F9A" w:rsidRPr="00C70B06">
        <w:rPr>
          <w:rFonts w:asciiTheme="minorHAnsi" w:eastAsia="Arial Unicode MS" w:hAnsiTheme="minorHAnsi" w:cstheme="minorHAnsi"/>
          <w:b/>
          <w:sz w:val="24"/>
          <w:szCs w:val="24"/>
        </w:rPr>
        <w:t>.</w:t>
      </w:r>
    </w:p>
    <w:p w:rsidR="00250CBD" w:rsidRPr="00C70B06" w:rsidRDefault="00250CBD" w:rsidP="00C70B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C70B06">
        <w:rPr>
          <w:rFonts w:asciiTheme="minorHAnsi" w:eastAsia="Arial Unicode MS" w:hAnsiTheme="minorHAnsi" w:cstheme="minorHAnsi"/>
          <w:b/>
          <w:sz w:val="24"/>
          <w:szCs w:val="24"/>
        </w:rPr>
        <w:lastRenderedPageBreak/>
        <w:t>CLÁUSULA PRIMEIRA – DO OBJETO CONTRATUAL:</w:t>
      </w:r>
    </w:p>
    <w:p w:rsidR="00F2145A" w:rsidRDefault="00F2145A" w:rsidP="00C70B06">
      <w:pPr>
        <w:pStyle w:val="Corpodetexto"/>
        <w:spacing w:line="360" w:lineRule="auto"/>
        <w:ind w:firstLine="1134"/>
        <w:rPr>
          <w:rFonts w:asciiTheme="minorHAnsi" w:hAnsiTheme="minorHAnsi" w:cstheme="minorHAnsi"/>
          <w:i w:val="0"/>
          <w:sz w:val="24"/>
          <w:szCs w:val="24"/>
        </w:rPr>
      </w:pPr>
      <w:r w:rsidRPr="00C70B06">
        <w:rPr>
          <w:rFonts w:asciiTheme="minorHAnsi" w:hAnsiTheme="minorHAnsi" w:cstheme="minorHAnsi"/>
          <w:b/>
          <w:i w:val="0"/>
          <w:sz w:val="24"/>
          <w:szCs w:val="24"/>
        </w:rPr>
        <w:t>1.1.</w:t>
      </w:r>
      <w:r w:rsidR="00C70B06">
        <w:rPr>
          <w:rFonts w:asciiTheme="minorHAnsi" w:hAnsiTheme="minorHAnsi" w:cstheme="minorHAnsi"/>
          <w:b/>
          <w:i w:val="0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>O objeto deste instrumento visa a contratação de empresa especializada em</w:t>
      </w:r>
      <w:r w:rsidRPr="00C70B06">
        <w:rPr>
          <w:rFonts w:asciiTheme="minorHAnsi" w:hAnsiTheme="minorHAnsi" w:cstheme="minorHAnsi"/>
          <w:i w:val="0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>Engenharia de Segurança e Medicina do Trabalho, bem como Saúde Ocupacional, para</w:t>
      </w:r>
      <w:r w:rsidRPr="00C70B06">
        <w:rPr>
          <w:rFonts w:asciiTheme="minorHAnsi" w:hAnsiTheme="minorHAnsi" w:cstheme="minorHAnsi"/>
          <w:i w:val="0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>elaboração, implantação e remessa à plataforma e-Social, do LTCAT, PCMSO, PGR e</w:t>
      </w:r>
      <w:r w:rsidRPr="00C70B06">
        <w:rPr>
          <w:rFonts w:asciiTheme="minorHAnsi" w:hAnsiTheme="minorHAnsi" w:cstheme="minorHAnsi"/>
          <w:i w:val="0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>assessoria/consultoria para implantação da política de Saúde e Segurança do Trabalho</w:t>
      </w:r>
      <w:r w:rsidRPr="00C70B06">
        <w:rPr>
          <w:rFonts w:asciiTheme="minorHAnsi" w:hAnsiTheme="minorHAnsi" w:cstheme="minorHAnsi"/>
          <w:i w:val="0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>para</w:t>
      </w:r>
      <w:r w:rsidRPr="00C70B06">
        <w:rPr>
          <w:rFonts w:asciiTheme="minorHAnsi" w:hAnsiTheme="minorHAnsi" w:cstheme="minorHAnsi"/>
          <w:i w:val="0"/>
          <w:spacing w:val="-5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>o</w:t>
      </w:r>
      <w:r w:rsidRPr="00C70B06">
        <w:rPr>
          <w:rFonts w:asciiTheme="minorHAnsi" w:hAnsiTheme="minorHAnsi" w:cstheme="minorHAnsi"/>
          <w:i w:val="0"/>
          <w:spacing w:val="-5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>quadro</w:t>
      </w:r>
      <w:r w:rsidRPr="00C70B06">
        <w:rPr>
          <w:rFonts w:asciiTheme="minorHAnsi" w:hAnsiTheme="minorHAnsi" w:cstheme="minorHAnsi"/>
          <w:i w:val="0"/>
          <w:spacing w:val="-6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>de</w:t>
      </w:r>
      <w:r w:rsidRPr="00C70B06">
        <w:rPr>
          <w:rFonts w:asciiTheme="minorHAnsi" w:hAnsiTheme="minorHAnsi" w:cstheme="minorHAnsi"/>
          <w:i w:val="0"/>
          <w:spacing w:val="-4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>servidores</w:t>
      </w:r>
      <w:r w:rsidRPr="00C70B06">
        <w:rPr>
          <w:rFonts w:asciiTheme="minorHAnsi" w:hAnsiTheme="minorHAnsi" w:cstheme="minorHAnsi"/>
          <w:i w:val="0"/>
          <w:spacing w:val="-5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>da Câmara de Vereadores de Capão do Cipó/RS,</w:t>
      </w:r>
      <w:r w:rsidRPr="00C70B06">
        <w:rPr>
          <w:rFonts w:asciiTheme="minorHAnsi" w:hAnsiTheme="minorHAnsi" w:cstheme="minorHAnsi"/>
          <w:i w:val="0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>conforme segue:</w:t>
      </w:r>
    </w:p>
    <w:p w:rsidR="0031408A" w:rsidRPr="00C70B06" w:rsidRDefault="0031408A" w:rsidP="00C70B06">
      <w:pPr>
        <w:pStyle w:val="Corpodetexto"/>
        <w:spacing w:line="360" w:lineRule="auto"/>
        <w:ind w:firstLine="1134"/>
        <w:rPr>
          <w:rFonts w:asciiTheme="minorHAnsi" w:hAnsiTheme="minorHAnsi" w:cstheme="minorHAnsi"/>
          <w:i w:val="0"/>
          <w:sz w:val="24"/>
          <w:szCs w:val="24"/>
        </w:rPr>
      </w:pPr>
    </w:p>
    <w:tbl>
      <w:tblPr>
        <w:tblW w:w="0" w:type="auto"/>
        <w:tblInd w:w="14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68"/>
        <w:gridCol w:w="3644"/>
        <w:gridCol w:w="709"/>
        <w:gridCol w:w="853"/>
        <w:gridCol w:w="1562"/>
        <w:gridCol w:w="1276"/>
      </w:tblGrid>
      <w:tr w:rsidR="00C70B06" w:rsidRPr="0082730B" w:rsidTr="00402C64">
        <w:trPr>
          <w:trHeight w:val="203"/>
        </w:trPr>
        <w:tc>
          <w:tcPr>
            <w:tcW w:w="8512" w:type="dxa"/>
            <w:gridSpan w:val="6"/>
            <w:shd w:val="clear" w:color="auto" w:fill="C0C0C0"/>
          </w:tcPr>
          <w:p w:rsidR="00C70B06" w:rsidRPr="0082730B" w:rsidRDefault="00C70B06" w:rsidP="00402C64">
            <w:pPr>
              <w:pStyle w:val="TableParagraph"/>
              <w:ind w:left="655" w:right="0"/>
              <w:jc w:val="left"/>
              <w:rPr>
                <w:rFonts w:eastAsia="Calibri"/>
                <w:b/>
                <w:sz w:val="20"/>
                <w:szCs w:val="20"/>
              </w:rPr>
            </w:pPr>
          </w:p>
          <w:p w:rsidR="00C70B06" w:rsidRPr="0082730B" w:rsidRDefault="00C70B06" w:rsidP="00402C64">
            <w:pPr>
              <w:pStyle w:val="TableParagraph"/>
              <w:ind w:left="655" w:right="0"/>
              <w:jc w:val="left"/>
              <w:rPr>
                <w:rFonts w:eastAsia="Calibri"/>
                <w:b/>
                <w:sz w:val="20"/>
                <w:szCs w:val="20"/>
              </w:rPr>
            </w:pPr>
            <w:r w:rsidRPr="0082730B">
              <w:rPr>
                <w:rFonts w:eastAsia="Calibri"/>
                <w:b/>
                <w:sz w:val="20"/>
                <w:szCs w:val="20"/>
              </w:rPr>
              <w:t>UNIMED SANTA</w:t>
            </w:r>
            <w:r w:rsidRPr="0082730B">
              <w:rPr>
                <w:rFonts w:eastAsia="Calibri"/>
                <w:b/>
                <w:spacing w:val="-1"/>
                <w:sz w:val="20"/>
                <w:szCs w:val="20"/>
              </w:rPr>
              <w:t xml:space="preserve"> </w:t>
            </w:r>
            <w:r w:rsidRPr="0082730B">
              <w:rPr>
                <w:rFonts w:eastAsia="Calibri"/>
                <w:b/>
                <w:sz w:val="20"/>
                <w:szCs w:val="20"/>
              </w:rPr>
              <w:t>MARIA/RS</w:t>
            </w:r>
            <w:r w:rsidRPr="0082730B">
              <w:rPr>
                <w:rFonts w:eastAsia="Calibri"/>
                <w:b/>
                <w:spacing w:val="1"/>
                <w:sz w:val="20"/>
                <w:szCs w:val="20"/>
              </w:rPr>
              <w:t xml:space="preserve"> </w:t>
            </w:r>
            <w:r w:rsidRPr="0082730B">
              <w:rPr>
                <w:rFonts w:eastAsia="Calibri"/>
                <w:b/>
                <w:sz w:val="20"/>
                <w:szCs w:val="20"/>
              </w:rPr>
              <w:t>- COOPERATIVA</w:t>
            </w:r>
            <w:r w:rsidRPr="0082730B">
              <w:rPr>
                <w:rFonts w:eastAsia="Calibri"/>
                <w:b/>
                <w:spacing w:val="-2"/>
                <w:sz w:val="20"/>
                <w:szCs w:val="20"/>
              </w:rPr>
              <w:t xml:space="preserve"> </w:t>
            </w:r>
            <w:r w:rsidRPr="0082730B">
              <w:rPr>
                <w:rFonts w:eastAsia="Calibri"/>
                <w:b/>
                <w:sz w:val="20"/>
                <w:szCs w:val="20"/>
              </w:rPr>
              <w:t>DE</w:t>
            </w:r>
            <w:r w:rsidRPr="0082730B">
              <w:rPr>
                <w:rFonts w:eastAsia="Calibri"/>
                <w:b/>
                <w:spacing w:val="-1"/>
                <w:sz w:val="20"/>
                <w:szCs w:val="20"/>
              </w:rPr>
              <w:t xml:space="preserve"> </w:t>
            </w:r>
            <w:r w:rsidRPr="0082730B">
              <w:rPr>
                <w:rFonts w:eastAsia="Calibri"/>
                <w:b/>
                <w:sz w:val="20"/>
                <w:szCs w:val="20"/>
              </w:rPr>
              <w:t>ASSISTENCIA</w:t>
            </w:r>
            <w:r w:rsidRPr="0082730B">
              <w:rPr>
                <w:rFonts w:eastAsia="Calibri"/>
                <w:b/>
                <w:spacing w:val="-1"/>
                <w:sz w:val="20"/>
                <w:szCs w:val="20"/>
              </w:rPr>
              <w:t xml:space="preserve"> </w:t>
            </w:r>
            <w:r w:rsidRPr="0082730B">
              <w:rPr>
                <w:rFonts w:eastAsia="Calibri"/>
                <w:b/>
                <w:sz w:val="20"/>
                <w:szCs w:val="20"/>
              </w:rPr>
              <w:t>A</w:t>
            </w:r>
            <w:r w:rsidRPr="0082730B">
              <w:rPr>
                <w:rFonts w:eastAsia="Calibri"/>
                <w:b/>
                <w:spacing w:val="-1"/>
                <w:sz w:val="20"/>
                <w:szCs w:val="20"/>
              </w:rPr>
              <w:t xml:space="preserve"> </w:t>
            </w:r>
            <w:r w:rsidRPr="0082730B">
              <w:rPr>
                <w:rFonts w:eastAsia="Calibri"/>
                <w:b/>
                <w:sz w:val="20"/>
                <w:szCs w:val="20"/>
              </w:rPr>
              <w:t>SAUDE</w:t>
            </w:r>
            <w:r w:rsidRPr="0082730B">
              <w:rPr>
                <w:rFonts w:eastAsia="Calibri"/>
                <w:b/>
                <w:spacing w:val="-1"/>
                <w:sz w:val="20"/>
                <w:szCs w:val="20"/>
              </w:rPr>
              <w:t xml:space="preserve"> </w:t>
            </w:r>
            <w:r w:rsidRPr="0082730B">
              <w:rPr>
                <w:rFonts w:eastAsia="Calibri"/>
                <w:b/>
                <w:sz w:val="20"/>
                <w:szCs w:val="20"/>
              </w:rPr>
              <w:t>LTDA</w:t>
            </w:r>
          </w:p>
          <w:p w:rsidR="00C70B06" w:rsidRPr="0082730B" w:rsidRDefault="00C70B06" w:rsidP="00402C64">
            <w:pPr>
              <w:pStyle w:val="TableParagraph"/>
              <w:ind w:left="655" w:right="0"/>
              <w:jc w:val="left"/>
              <w:rPr>
                <w:rFonts w:eastAsia="Calibri"/>
                <w:b/>
                <w:sz w:val="20"/>
                <w:szCs w:val="20"/>
              </w:rPr>
            </w:pPr>
          </w:p>
        </w:tc>
      </w:tr>
      <w:tr w:rsidR="00C70B06" w:rsidRPr="0082730B" w:rsidTr="00402C64">
        <w:trPr>
          <w:trHeight w:val="204"/>
        </w:trPr>
        <w:tc>
          <w:tcPr>
            <w:tcW w:w="468" w:type="dxa"/>
            <w:shd w:val="clear" w:color="auto" w:fill="C0C0C0"/>
          </w:tcPr>
          <w:p w:rsidR="00C70B06" w:rsidRPr="0082730B" w:rsidRDefault="00C70B06" w:rsidP="00402C64">
            <w:pPr>
              <w:pStyle w:val="TableParagraph"/>
              <w:ind w:left="34" w:right="29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82730B">
              <w:rPr>
                <w:rFonts w:eastAsia="Calibri"/>
                <w:b/>
                <w:sz w:val="20"/>
                <w:szCs w:val="20"/>
              </w:rPr>
              <w:t>Item</w:t>
            </w:r>
          </w:p>
        </w:tc>
        <w:tc>
          <w:tcPr>
            <w:tcW w:w="3644" w:type="dxa"/>
            <w:shd w:val="clear" w:color="auto" w:fill="C0C0C0"/>
          </w:tcPr>
          <w:p w:rsidR="00C70B06" w:rsidRPr="0082730B" w:rsidRDefault="00C70B06" w:rsidP="00402C64">
            <w:pPr>
              <w:pStyle w:val="TableParagraph"/>
              <w:ind w:left="-1" w:right="0"/>
              <w:jc w:val="left"/>
              <w:rPr>
                <w:rFonts w:eastAsia="Calibri"/>
                <w:b/>
                <w:sz w:val="20"/>
                <w:szCs w:val="20"/>
              </w:rPr>
            </w:pPr>
            <w:r w:rsidRPr="0082730B">
              <w:rPr>
                <w:rFonts w:eastAsia="Calibri"/>
                <w:b/>
                <w:sz w:val="20"/>
                <w:szCs w:val="20"/>
              </w:rPr>
              <w:t>Produto</w:t>
            </w:r>
          </w:p>
        </w:tc>
        <w:tc>
          <w:tcPr>
            <w:tcW w:w="709" w:type="dxa"/>
            <w:shd w:val="clear" w:color="auto" w:fill="C0C0C0"/>
          </w:tcPr>
          <w:p w:rsidR="00C70B06" w:rsidRPr="0082730B" w:rsidRDefault="00C70B06" w:rsidP="00402C64">
            <w:pPr>
              <w:pStyle w:val="TableParagraph"/>
              <w:ind w:left="121" w:right="116"/>
              <w:jc w:val="center"/>
              <w:rPr>
                <w:rFonts w:eastAsia="Calibri"/>
                <w:b/>
                <w:sz w:val="20"/>
                <w:szCs w:val="20"/>
              </w:rPr>
            </w:pPr>
            <w:r w:rsidRPr="0082730B">
              <w:rPr>
                <w:rFonts w:eastAsia="Calibri"/>
                <w:b/>
                <w:sz w:val="20"/>
                <w:szCs w:val="20"/>
              </w:rPr>
              <w:t>Unid.</w:t>
            </w:r>
          </w:p>
        </w:tc>
        <w:tc>
          <w:tcPr>
            <w:tcW w:w="853" w:type="dxa"/>
            <w:shd w:val="clear" w:color="auto" w:fill="C0C0C0"/>
          </w:tcPr>
          <w:p w:rsidR="00C70B06" w:rsidRPr="0082730B" w:rsidRDefault="00C70B06" w:rsidP="00402C64">
            <w:pPr>
              <w:pStyle w:val="TableParagraph"/>
              <w:rPr>
                <w:rFonts w:eastAsia="Calibri"/>
                <w:b/>
                <w:sz w:val="20"/>
                <w:szCs w:val="20"/>
              </w:rPr>
            </w:pPr>
            <w:r w:rsidRPr="0082730B">
              <w:rPr>
                <w:rFonts w:eastAsia="Calibri"/>
                <w:b/>
                <w:sz w:val="20"/>
                <w:szCs w:val="20"/>
              </w:rPr>
              <w:t>Quant.</w:t>
            </w:r>
          </w:p>
        </w:tc>
        <w:tc>
          <w:tcPr>
            <w:tcW w:w="1562" w:type="dxa"/>
            <w:shd w:val="clear" w:color="auto" w:fill="C0C0C0"/>
          </w:tcPr>
          <w:p w:rsidR="00C70B06" w:rsidRPr="0082730B" w:rsidRDefault="00C70B06" w:rsidP="00402C64">
            <w:pPr>
              <w:pStyle w:val="TableParagraph"/>
              <w:rPr>
                <w:rFonts w:eastAsia="Calibri"/>
                <w:b/>
                <w:sz w:val="20"/>
                <w:szCs w:val="20"/>
              </w:rPr>
            </w:pPr>
            <w:r w:rsidRPr="0082730B">
              <w:rPr>
                <w:rFonts w:eastAsia="Calibri"/>
                <w:b/>
                <w:sz w:val="20"/>
                <w:szCs w:val="20"/>
              </w:rPr>
              <w:t>Valor</w:t>
            </w:r>
            <w:r w:rsidRPr="0082730B">
              <w:rPr>
                <w:rFonts w:eastAsia="Calibri"/>
                <w:b/>
                <w:spacing w:val="-2"/>
                <w:sz w:val="20"/>
                <w:szCs w:val="20"/>
              </w:rPr>
              <w:t xml:space="preserve"> </w:t>
            </w:r>
            <w:r w:rsidRPr="0082730B">
              <w:rPr>
                <w:rFonts w:eastAsia="Calibri"/>
                <w:b/>
                <w:sz w:val="20"/>
                <w:szCs w:val="20"/>
              </w:rPr>
              <w:t>Unitário.</w:t>
            </w:r>
          </w:p>
        </w:tc>
        <w:tc>
          <w:tcPr>
            <w:tcW w:w="1276" w:type="dxa"/>
            <w:shd w:val="clear" w:color="auto" w:fill="C0C0C0"/>
          </w:tcPr>
          <w:p w:rsidR="00C70B06" w:rsidRPr="0082730B" w:rsidRDefault="00C70B06" w:rsidP="00402C64">
            <w:pPr>
              <w:pStyle w:val="TableParagraph"/>
              <w:rPr>
                <w:rFonts w:eastAsia="Calibri"/>
                <w:b/>
                <w:sz w:val="20"/>
                <w:szCs w:val="20"/>
              </w:rPr>
            </w:pPr>
            <w:r w:rsidRPr="0082730B">
              <w:rPr>
                <w:rFonts w:eastAsia="Calibri"/>
                <w:b/>
                <w:sz w:val="20"/>
                <w:szCs w:val="20"/>
              </w:rPr>
              <w:t>Valor</w:t>
            </w:r>
            <w:r w:rsidRPr="0082730B">
              <w:rPr>
                <w:rFonts w:eastAsia="Calibri"/>
                <w:b/>
                <w:spacing w:val="-2"/>
                <w:sz w:val="20"/>
                <w:szCs w:val="20"/>
              </w:rPr>
              <w:t xml:space="preserve"> </w:t>
            </w:r>
            <w:r w:rsidRPr="0082730B">
              <w:rPr>
                <w:rFonts w:eastAsia="Calibri"/>
                <w:b/>
                <w:sz w:val="20"/>
                <w:szCs w:val="20"/>
              </w:rPr>
              <w:t>Total.</w:t>
            </w:r>
          </w:p>
        </w:tc>
      </w:tr>
      <w:tr w:rsidR="00C70B06" w:rsidRPr="0082730B" w:rsidTr="00402C64">
        <w:trPr>
          <w:trHeight w:val="1444"/>
        </w:trPr>
        <w:tc>
          <w:tcPr>
            <w:tcW w:w="468" w:type="dxa"/>
            <w:shd w:val="clear" w:color="auto" w:fill="auto"/>
          </w:tcPr>
          <w:p w:rsidR="00C70B06" w:rsidRPr="0082730B" w:rsidRDefault="00C70B06" w:rsidP="00402C64">
            <w:pPr>
              <w:pStyle w:val="TableParagraph"/>
              <w:spacing w:line="203" w:lineRule="exact"/>
              <w:ind w:left="6" w:right="0"/>
              <w:jc w:val="center"/>
              <w:rPr>
                <w:rFonts w:eastAsia="Calibri"/>
                <w:sz w:val="20"/>
                <w:szCs w:val="20"/>
              </w:rPr>
            </w:pPr>
            <w:r w:rsidRPr="0082730B"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3644" w:type="dxa"/>
            <w:shd w:val="clear" w:color="auto" w:fill="auto"/>
          </w:tcPr>
          <w:p w:rsidR="00C70B06" w:rsidRPr="0082730B" w:rsidRDefault="00C70B06" w:rsidP="00402C64">
            <w:pPr>
              <w:pStyle w:val="TableParagraph"/>
              <w:spacing w:line="240" w:lineRule="auto"/>
              <w:ind w:left="-1"/>
              <w:jc w:val="both"/>
              <w:rPr>
                <w:rFonts w:eastAsia="Calibri"/>
                <w:sz w:val="20"/>
                <w:szCs w:val="20"/>
              </w:rPr>
            </w:pPr>
            <w:r w:rsidRPr="0082730B">
              <w:rPr>
                <w:rFonts w:eastAsia="Calibri"/>
                <w:sz w:val="20"/>
                <w:szCs w:val="20"/>
              </w:rPr>
              <w:t>CONTRATAÇÃO</w:t>
            </w:r>
            <w:r w:rsidRPr="0082730B">
              <w:rPr>
                <w:rFonts w:eastAsia="Calibri"/>
                <w:spacing w:val="1"/>
                <w:sz w:val="20"/>
                <w:szCs w:val="20"/>
              </w:rPr>
              <w:t xml:space="preserve"> </w:t>
            </w:r>
            <w:r w:rsidRPr="0082730B">
              <w:rPr>
                <w:rFonts w:eastAsia="Calibri"/>
                <w:sz w:val="20"/>
                <w:szCs w:val="20"/>
              </w:rPr>
              <w:t>DE</w:t>
            </w:r>
            <w:r w:rsidRPr="0082730B">
              <w:rPr>
                <w:rFonts w:eastAsia="Calibri"/>
                <w:spacing w:val="1"/>
                <w:sz w:val="20"/>
                <w:szCs w:val="20"/>
              </w:rPr>
              <w:t xml:space="preserve"> </w:t>
            </w:r>
            <w:r w:rsidRPr="0082730B">
              <w:rPr>
                <w:rFonts w:eastAsia="Calibri"/>
                <w:sz w:val="20"/>
                <w:szCs w:val="20"/>
              </w:rPr>
              <w:t>EMPRESA</w:t>
            </w:r>
            <w:r w:rsidRPr="0082730B">
              <w:rPr>
                <w:rFonts w:eastAsia="Calibri"/>
                <w:spacing w:val="1"/>
                <w:sz w:val="20"/>
                <w:szCs w:val="20"/>
              </w:rPr>
              <w:t xml:space="preserve"> </w:t>
            </w:r>
            <w:r w:rsidRPr="0082730B">
              <w:rPr>
                <w:rFonts w:eastAsia="Calibri"/>
                <w:sz w:val="20"/>
                <w:szCs w:val="20"/>
              </w:rPr>
              <w:t>PARA</w:t>
            </w:r>
            <w:r w:rsidRPr="0082730B">
              <w:rPr>
                <w:rFonts w:eastAsia="Calibri"/>
                <w:spacing w:val="1"/>
                <w:sz w:val="20"/>
                <w:szCs w:val="20"/>
              </w:rPr>
              <w:t xml:space="preserve"> </w:t>
            </w:r>
            <w:r w:rsidRPr="0082730B">
              <w:rPr>
                <w:rFonts w:eastAsia="Calibri"/>
                <w:sz w:val="20"/>
                <w:szCs w:val="20"/>
              </w:rPr>
              <w:t>ELABORAÇÃO,</w:t>
            </w:r>
            <w:r w:rsidRPr="0082730B">
              <w:rPr>
                <w:rFonts w:eastAsia="Calibri"/>
                <w:spacing w:val="-8"/>
                <w:sz w:val="20"/>
                <w:szCs w:val="20"/>
              </w:rPr>
              <w:t xml:space="preserve"> </w:t>
            </w:r>
            <w:r w:rsidRPr="0082730B">
              <w:rPr>
                <w:rFonts w:eastAsia="Calibri"/>
                <w:sz w:val="20"/>
                <w:szCs w:val="20"/>
              </w:rPr>
              <w:t>IMPLANTAÇÃO</w:t>
            </w:r>
            <w:r w:rsidRPr="0082730B">
              <w:rPr>
                <w:rFonts w:eastAsia="Calibri"/>
                <w:spacing w:val="-9"/>
                <w:sz w:val="20"/>
                <w:szCs w:val="20"/>
              </w:rPr>
              <w:t xml:space="preserve"> </w:t>
            </w:r>
            <w:r w:rsidRPr="0082730B">
              <w:rPr>
                <w:rFonts w:eastAsia="Calibri"/>
                <w:sz w:val="20"/>
                <w:szCs w:val="20"/>
              </w:rPr>
              <w:t>E</w:t>
            </w:r>
            <w:r w:rsidRPr="0082730B">
              <w:rPr>
                <w:rFonts w:eastAsia="Calibri"/>
                <w:spacing w:val="-8"/>
                <w:sz w:val="20"/>
                <w:szCs w:val="20"/>
              </w:rPr>
              <w:t xml:space="preserve"> </w:t>
            </w:r>
            <w:r w:rsidRPr="0082730B">
              <w:rPr>
                <w:rFonts w:eastAsia="Calibri"/>
                <w:sz w:val="20"/>
                <w:szCs w:val="20"/>
              </w:rPr>
              <w:t>REMESSA</w:t>
            </w:r>
            <w:r w:rsidRPr="0082730B">
              <w:rPr>
                <w:rFonts w:eastAsia="Calibri"/>
                <w:spacing w:val="-43"/>
                <w:sz w:val="20"/>
                <w:szCs w:val="20"/>
              </w:rPr>
              <w:t xml:space="preserve"> </w:t>
            </w:r>
            <w:r w:rsidRPr="0082730B">
              <w:rPr>
                <w:rFonts w:eastAsia="Calibri"/>
                <w:sz w:val="20"/>
                <w:szCs w:val="20"/>
              </w:rPr>
              <w:t>A</w:t>
            </w:r>
            <w:r w:rsidRPr="0082730B">
              <w:rPr>
                <w:rFonts w:eastAsia="Calibri"/>
                <w:spacing w:val="1"/>
                <w:sz w:val="20"/>
                <w:szCs w:val="20"/>
              </w:rPr>
              <w:t xml:space="preserve"> </w:t>
            </w:r>
            <w:r w:rsidRPr="0082730B">
              <w:rPr>
                <w:rFonts w:eastAsia="Calibri"/>
                <w:sz w:val="20"/>
                <w:szCs w:val="20"/>
              </w:rPr>
              <w:t>PLATAFORMA</w:t>
            </w:r>
            <w:r w:rsidRPr="0082730B">
              <w:rPr>
                <w:rFonts w:eastAsia="Calibri"/>
                <w:spacing w:val="1"/>
                <w:sz w:val="20"/>
                <w:szCs w:val="20"/>
              </w:rPr>
              <w:t xml:space="preserve"> </w:t>
            </w:r>
            <w:r w:rsidRPr="0082730B">
              <w:rPr>
                <w:rFonts w:eastAsia="Calibri"/>
                <w:sz w:val="20"/>
                <w:szCs w:val="20"/>
              </w:rPr>
              <w:t>E</w:t>
            </w:r>
            <w:r w:rsidRPr="0082730B">
              <w:rPr>
                <w:rFonts w:eastAsia="Calibri"/>
                <w:spacing w:val="1"/>
                <w:sz w:val="20"/>
                <w:szCs w:val="20"/>
              </w:rPr>
              <w:t xml:space="preserve"> </w:t>
            </w:r>
            <w:r w:rsidRPr="0082730B">
              <w:rPr>
                <w:rFonts w:eastAsia="Calibri"/>
                <w:sz w:val="20"/>
                <w:szCs w:val="20"/>
              </w:rPr>
              <w:t>SOCIAL</w:t>
            </w:r>
            <w:r w:rsidRPr="0082730B">
              <w:rPr>
                <w:rFonts w:eastAsia="Calibri"/>
                <w:spacing w:val="1"/>
                <w:sz w:val="20"/>
                <w:szCs w:val="20"/>
              </w:rPr>
              <w:t xml:space="preserve"> </w:t>
            </w:r>
            <w:r w:rsidRPr="0082730B">
              <w:rPr>
                <w:rFonts w:eastAsia="Calibri"/>
                <w:sz w:val="20"/>
                <w:szCs w:val="20"/>
              </w:rPr>
              <w:t>DO</w:t>
            </w:r>
            <w:r w:rsidRPr="0082730B">
              <w:rPr>
                <w:rFonts w:eastAsia="Calibri"/>
                <w:spacing w:val="1"/>
                <w:sz w:val="20"/>
                <w:szCs w:val="20"/>
              </w:rPr>
              <w:t xml:space="preserve"> </w:t>
            </w:r>
            <w:r w:rsidRPr="0082730B">
              <w:rPr>
                <w:rFonts w:eastAsia="Calibri"/>
                <w:sz w:val="20"/>
                <w:szCs w:val="20"/>
              </w:rPr>
              <w:t>LTCAT,</w:t>
            </w:r>
            <w:r w:rsidRPr="0082730B">
              <w:rPr>
                <w:rFonts w:eastAsia="Calibri"/>
                <w:spacing w:val="1"/>
                <w:sz w:val="20"/>
                <w:szCs w:val="20"/>
              </w:rPr>
              <w:t xml:space="preserve"> </w:t>
            </w:r>
            <w:r w:rsidRPr="0082730B">
              <w:rPr>
                <w:rFonts w:eastAsia="Calibri"/>
                <w:sz w:val="20"/>
                <w:szCs w:val="20"/>
              </w:rPr>
              <w:t>PCMSO, PGR</w:t>
            </w:r>
            <w:r>
              <w:rPr>
                <w:rFonts w:eastAsia="Calibri"/>
                <w:sz w:val="20"/>
                <w:szCs w:val="20"/>
              </w:rPr>
              <w:t>, LTIP</w:t>
            </w:r>
            <w:r w:rsidRPr="0082730B">
              <w:rPr>
                <w:rFonts w:eastAsia="Calibri"/>
                <w:sz w:val="20"/>
                <w:szCs w:val="20"/>
              </w:rPr>
              <w:t xml:space="preserve"> E ASSESSORIA/CONSULTORIA</w:t>
            </w:r>
            <w:r w:rsidRPr="0082730B">
              <w:rPr>
                <w:rFonts w:eastAsia="Calibri"/>
                <w:spacing w:val="-42"/>
                <w:sz w:val="20"/>
                <w:szCs w:val="20"/>
              </w:rPr>
              <w:t xml:space="preserve"> </w:t>
            </w:r>
            <w:r w:rsidRPr="0082730B">
              <w:rPr>
                <w:rFonts w:eastAsia="Calibri"/>
                <w:sz w:val="20"/>
                <w:szCs w:val="20"/>
              </w:rPr>
              <w:t>PARA</w:t>
            </w:r>
            <w:r w:rsidRPr="0082730B">
              <w:rPr>
                <w:rFonts w:eastAsia="Calibri"/>
                <w:spacing w:val="24"/>
                <w:sz w:val="20"/>
                <w:szCs w:val="20"/>
              </w:rPr>
              <w:t xml:space="preserve"> </w:t>
            </w:r>
            <w:r w:rsidRPr="0082730B">
              <w:rPr>
                <w:rFonts w:eastAsia="Calibri"/>
                <w:sz w:val="20"/>
                <w:szCs w:val="20"/>
              </w:rPr>
              <w:t>IMPLANTAÇÃO</w:t>
            </w:r>
            <w:r w:rsidRPr="0082730B">
              <w:rPr>
                <w:rFonts w:eastAsia="Calibri"/>
                <w:spacing w:val="24"/>
                <w:sz w:val="20"/>
                <w:szCs w:val="20"/>
              </w:rPr>
              <w:t xml:space="preserve"> </w:t>
            </w:r>
            <w:r w:rsidRPr="0082730B">
              <w:rPr>
                <w:rFonts w:eastAsia="Calibri"/>
                <w:sz w:val="20"/>
                <w:szCs w:val="20"/>
              </w:rPr>
              <w:t>DA</w:t>
            </w:r>
            <w:r w:rsidRPr="0082730B">
              <w:rPr>
                <w:rFonts w:eastAsia="Calibri"/>
                <w:spacing w:val="24"/>
                <w:sz w:val="20"/>
                <w:szCs w:val="20"/>
              </w:rPr>
              <w:t xml:space="preserve"> </w:t>
            </w:r>
            <w:r w:rsidRPr="0082730B">
              <w:rPr>
                <w:rFonts w:eastAsia="Calibri"/>
                <w:sz w:val="20"/>
                <w:szCs w:val="20"/>
              </w:rPr>
              <w:t>POLÍTICA</w:t>
            </w:r>
            <w:r w:rsidRPr="0082730B">
              <w:rPr>
                <w:rFonts w:eastAsia="Calibri"/>
                <w:spacing w:val="24"/>
                <w:sz w:val="20"/>
                <w:szCs w:val="20"/>
              </w:rPr>
              <w:t xml:space="preserve"> </w:t>
            </w:r>
            <w:r w:rsidRPr="0082730B">
              <w:rPr>
                <w:rFonts w:eastAsia="Calibri"/>
                <w:sz w:val="20"/>
                <w:szCs w:val="20"/>
              </w:rPr>
              <w:t>SST</w:t>
            </w:r>
          </w:p>
          <w:p w:rsidR="00C70B06" w:rsidRPr="0082730B" w:rsidRDefault="00C70B06" w:rsidP="009B47AA">
            <w:pPr>
              <w:pStyle w:val="TableParagraph"/>
              <w:spacing w:line="206" w:lineRule="exact"/>
              <w:ind w:left="-1" w:right="1"/>
              <w:jc w:val="both"/>
              <w:rPr>
                <w:rFonts w:eastAsia="Calibri"/>
                <w:sz w:val="20"/>
                <w:szCs w:val="20"/>
              </w:rPr>
            </w:pPr>
            <w:r w:rsidRPr="0082730B">
              <w:rPr>
                <w:rFonts w:eastAsia="Calibri"/>
                <w:sz w:val="20"/>
                <w:szCs w:val="20"/>
              </w:rPr>
              <w:t>PARA TODO O QUADRO DE SERVIDORES</w:t>
            </w:r>
            <w:r w:rsidRPr="0082730B">
              <w:rPr>
                <w:rFonts w:eastAsia="Calibri"/>
                <w:spacing w:val="1"/>
                <w:sz w:val="20"/>
                <w:szCs w:val="20"/>
              </w:rPr>
              <w:t xml:space="preserve"> </w:t>
            </w:r>
            <w:r w:rsidRPr="0082730B">
              <w:rPr>
                <w:rFonts w:eastAsia="Calibri"/>
                <w:sz w:val="20"/>
                <w:szCs w:val="20"/>
              </w:rPr>
              <w:t xml:space="preserve">DA CÂMARA DE VEREADORES DE </w:t>
            </w:r>
            <w:r w:rsidR="009B47AA">
              <w:rPr>
                <w:rFonts w:eastAsia="Calibri"/>
                <w:sz w:val="20"/>
                <w:szCs w:val="20"/>
              </w:rPr>
              <w:t>CAPÃO DO CIPÓ</w:t>
            </w:r>
            <w:r w:rsidRPr="0082730B">
              <w:rPr>
                <w:rFonts w:eastAsia="Calibri"/>
                <w:sz w:val="20"/>
                <w:szCs w:val="20"/>
              </w:rPr>
              <w:t>.</w:t>
            </w:r>
          </w:p>
        </w:tc>
        <w:tc>
          <w:tcPr>
            <w:tcW w:w="709" w:type="dxa"/>
            <w:shd w:val="clear" w:color="auto" w:fill="auto"/>
          </w:tcPr>
          <w:p w:rsidR="00C70B06" w:rsidRPr="0082730B" w:rsidRDefault="00C70B06" w:rsidP="00402C64">
            <w:pPr>
              <w:pStyle w:val="TableParagraph"/>
              <w:spacing w:line="203" w:lineRule="exact"/>
              <w:ind w:left="117" w:right="116"/>
              <w:jc w:val="center"/>
              <w:rPr>
                <w:rFonts w:eastAsia="Calibri"/>
                <w:sz w:val="20"/>
                <w:szCs w:val="20"/>
              </w:rPr>
            </w:pPr>
            <w:r w:rsidRPr="0082730B">
              <w:rPr>
                <w:rFonts w:eastAsia="Calibri"/>
                <w:sz w:val="20"/>
                <w:szCs w:val="20"/>
              </w:rPr>
              <w:t>UN</w:t>
            </w:r>
          </w:p>
        </w:tc>
        <w:tc>
          <w:tcPr>
            <w:tcW w:w="853" w:type="dxa"/>
            <w:shd w:val="clear" w:color="auto" w:fill="auto"/>
          </w:tcPr>
          <w:p w:rsidR="00C70B06" w:rsidRPr="0082730B" w:rsidRDefault="00C70B06" w:rsidP="00402C64">
            <w:pPr>
              <w:pStyle w:val="TableParagraph"/>
              <w:spacing w:line="203" w:lineRule="exact"/>
              <w:rPr>
                <w:rFonts w:eastAsia="Calibri"/>
                <w:sz w:val="20"/>
                <w:szCs w:val="20"/>
              </w:rPr>
            </w:pPr>
            <w:r w:rsidRPr="0082730B">
              <w:rPr>
                <w:rFonts w:eastAsia="Calibri"/>
                <w:sz w:val="20"/>
                <w:szCs w:val="20"/>
              </w:rPr>
              <w:t>1,0000</w:t>
            </w:r>
          </w:p>
        </w:tc>
        <w:tc>
          <w:tcPr>
            <w:tcW w:w="1562" w:type="dxa"/>
            <w:shd w:val="clear" w:color="auto" w:fill="auto"/>
          </w:tcPr>
          <w:p w:rsidR="00C70B06" w:rsidRPr="0082730B" w:rsidRDefault="00C70B06" w:rsidP="00402C64">
            <w:pPr>
              <w:pStyle w:val="TableParagraph"/>
              <w:spacing w:line="203" w:lineRule="exac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4.200,00</w:t>
            </w:r>
          </w:p>
        </w:tc>
        <w:tc>
          <w:tcPr>
            <w:tcW w:w="1276" w:type="dxa"/>
            <w:shd w:val="clear" w:color="auto" w:fill="auto"/>
          </w:tcPr>
          <w:p w:rsidR="00C70B06" w:rsidRPr="0082730B" w:rsidRDefault="00C70B06" w:rsidP="00402C64">
            <w:pPr>
              <w:pStyle w:val="TableParagraph"/>
              <w:spacing w:line="203" w:lineRule="exac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4.200,00</w:t>
            </w:r>
          </w:p>
        </w:tc>
      </w:tr>
      <w:tr w:rsidR="00C70B06" w:rsidRPr="0082730B" w:rsidTr="00402C64">
        <w:trPr>
          <w:trHeight w:val="201"/>
        </w:trPr>
        <w:tc>
          <w:tcPr>
            <w:tcW w:w="7236" w:type="dxa"/>
            <w:gridSpan w:val="5"/>
            <w:shd w:val="clear" w:color="auto" w:fill="auto"/>
          </w:tcPr>
          <w:p w:rsidR="00C70B06" w:rsidRPr="0082730B" w:rsidRDefault="00C70B06" w:rsidP="00402C64">
            <w:pPr>
              <w:pStyle w:val="TableParagraph"/>
              <w:spacing w:line="181" w:lineRule="exact"/>
              <w:rPr>
                <w:rFonts w:eastAsia="Calibri"/>
                <w:sz w:val="20"/>
                <w:szCs w:val="20"/>
              </w:rPr>
            </w:pPr>
            <w:r w:rsidRPr="0082730B">
              <w:rPr>
                <w:rFonts w:eastAsia="Calibri"/>
                <w:sz w:val="20"/>
                <w:szCs w:val="20"/>
              </w:rPr>
              <w:t>Total</w:t>
            </w:r>
            <w:r w:rsidRPr="0082730B">
              <w:rPr>
                <w:rFonts w:eastAsia="Calibri"/>
                <w:spacing w:val="-2"/>
                <w:sz w:val="20"/>
                <w:szCs w:val="20"/>
              </w:rPr>
              <w:t xml:space="preserve"> </w:t>
            </w:r>
            <w:r w:rsidRPr="0082730B">
              <w:rPr>
                <w:rFonts w:eastAsia="Calibri"/>
                <w:sz w:val="20"/>
                <w:szCs w:val="20"/>
              </w:rPr>
              <w:t>do</w:t>
            </w:r>
            <w:r w:rsidRPr="0082730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82730B">
              <w:rPr>
                <w:rFonts w:eastAsia="Calibri"/>
                <w:sz w:val="20"/>
                <w:szCs w:val="20"/>
              </w:rPr>
              <w:t>Fornecedor:</w:t>
            </w:r>
          </w:p>
        </w:tc>
        <w:tc>
          <w:tcPr>
            <w:tcW w:w="1276" w:type="dxa"/>
            <w:shd w:val="clear" w:color="auto" w:fill="auto"/>
          </w:tcPr>
          <w:p w:rsidR="00C70B06" w:rsidRPr="0082730B" w:rsidRDefault="00C70B06" w:rsidP="00402C64">
            <w:pPr>
              <w:pStyle w:val="TableParagraph"/>
              <w:spacing w:line="181" w:lineRule="exact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4.200,00</w:t>
            </w:r>
          </w:p>
        </w:tc>
      </w:tr>
      <w:tr w:rsidR="00C70B06" w:rsidRPr="0082730B" w:rsidTr="00402C64">
        <w:trPr>
          <w:trHeight w:val="203"/>
        </w:trPr>
        <w:tc>
          <w:tcPr>
            <w:tcW w:w="7236" w:type="dxa"/>
            <w:gridSpan w:val="5"/>
            <w:shd w:val="clear" w:color="auto" w:fill="auto"/>
          </w:tcPr>
          <w:p w:rsidR="00C70B06" w:rsidRPr="0082730B" w:rsidRDefault="00C70B06" w:rsidP="00402C64">
            <w:pPr>
              <w:pStyle w:val="TableParagraph"/>
              <w:ind w:right="0"/>
              <w:rPr>
                <w:rFonts w:eastAsia="Calibri"/>
                <w:sz w:val="20"/>
                <w:szCs w:val="20"/>
              </w:rPr>
            </w:pPr>
            <w:r w:rsidRPr="0082730B">
              <w:rPr>
                <w:rFonts w:eastAsia="Calibri"/>
                <w:sz w:val="20"/>
                <w:szCs w:val="20"/>
              </w:rPr>
              <w:t>Total</w:t>
            </w:r>
            <w:r w:rsidRPr="0082730B">
              <w:rPr>
                <w:rFonts w:eastAsia="Calibri"/>
                <w:spacing w:val="-2"/>
                <w:sz w:val="20"/>
                <w:szCs w:val="20"/>
              </w:rPr>
              <w:t xml:space="preserve"> </w:t>
            </w:r>
            <w:r w:rsidRPr="0082730B">
              <w:rPr>
                <w:rFonts w:eastAsia="Calibri"/>
                <w:sz w:val="20"/>
                <w:szCs w:val="20"/>
              </w:rPr>
              <w:t>do</w:t>
            </w:r>
            <w:r w:rsidRPr="0082730B">
              <w:rPr>
                <w:rFonts w:eastAsia="Calibri"/>
                <w:spacing w:val="-1"/>
                <w:sz w:val="20"/>
                <w:szCs w:val="20"/>
              </w:rPr>
              <w:t xml:space="preserve"> </w:t>
            </w:r>
            <w:r w:rsidRPr="0082730B">
              <w:rPr>
                <w:rFonts w:eastAsia="Calibri"/>
                <w:sz w:val="20"/>
                <w:szCs w:val="20"/>
              </w:rPr>
              <w:t>Geral:</w:t>
            </w:r>
          </w:p>
        </w:tc>
        <w:tc>
          <w:tcPr>
            <w:tcW w:w="1276" w:type="dxa"/>
            <w:shd w:val="clear" w:color="auto" w:fill="auto"/>
          </w:tcPr>
          <w:p w:rsidR="00C70B06" w:rsidRPr="0082730B" w:rsidRDefault="00C70B06" w:rsidP="00402C64">
            <w:pPr>
              <w:pStyle w:val="TableParagraph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4.200,00</w:t>
            </w:r>
          </w:p>
        </w:tc>
      </w:tr>
    </w:tbl>
    <w:p w:rsidR="00C70B06" w:rsidRPr="00C70B06" w:rsidRDefault="00C70B06" w:rsidP="00C70B06">
      <w:pPr>
        <w:pStyle w:val="Corpodetexto"/>
        <w:spacing w:line="360" w:lineRule="auto"/>
        <w:ind w:firstLine="1134"/>
        <w:rPr>
          <w:rFonts w:asciiTheme="minorHAnsi" w:hAnsiTheme="minorHAnsi" w:cstheme="minorHAnsi"/>
          <w:sz w:val="24"/>
          <w:szCs w:val="24"/>
        </w:rPr>
      </w:pPr>
    </w:p>
    <w:p w:rsidR="00F2145A" w:rsidRDefault="00F2145A" w:rsidP="00C70B06">
      <w:pPr>
        <w:pStyle w:val="Corpodetexto"/>
        <w:spacing w:line="360" w:lineRule="auto"/>
        <w:ind w:firstLine="1134"/>
        <w:rPr>
          <w:rFonts w:asciiTheme="minorHAnsi" w:hAnsiTheme="minorHAnsi" w:cstheme="minorHAnsi"/>
          <w:i w:val="0"/>
          <w:sz w:val="24"/>
          <w:szCs w:val="24"/>
        </w:rPr>
      </w:pPr>
      <w:r w:rsidRPr="00C70B06">
        <w:rPr>
          <w:rFonts w:asciiTheme="minorHAnsi" w:hAnsiTheme="minorHAnsi" w:cstheme="minorHAnsi"/>
          <w:b/>
          <w:i w:val="0"/>
          <w:sz w:val="24"/>
          <w:szCs w:val="24"/>
        </w:rPr>
        <w:t xml:space="preserve">1.2. 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>A presente contratação justifica-se considerando que a implantação da 4ª</w:t>
      </w:r>
      <w:r w:rsidRPr="00C70B06">
        <w:rPr>
          <w:rFonts w:asciiTheme="minorHAnsi" w:hAnsiTheme="minorHAnsi" w:cstheme="minorHAnsi"/>
          <w:i w:val="0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>fase do e-Social é obrigatória a todos os municípios, não</w:t>
      </w:r>
      <w:r w:rsidRPr="00C70B06">
        <w:rPr>
          <w:rFonts w:asciiTheme="minorHAnsi" w:hAnsiTheme="minorHAnsi" w:cstheme="minorHAnsi"/>
          <w:i w:val="0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>podendo o Poder Legislativo frustrar-se desta iniciativa, sob pena de descumprimento do que</w:t>
      </w:r>
      <w:r w:rsidRPr="00C70B06">
        <w:rPr>
          <w:rFonts w:asciiTheme="minorHAnsi" w:hAnsiTheme="minorHAnsi" w:cstheme="minorHAnsi"/>
          <w:i w:val="0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>prevê o programa. Assim, a presente contratação encontra respaldo no artigo 75, inciso</w:t>
      </w:r>
      <w:r w:rsidRPr="00C70B06">
        <w:rPr>
          <w:rFonts w:asciiTheme="minorHAnsi" w:hAnsiTheme="minorHAnsi" w:cstheme="minorHAnsi"/>
          <w:i w:val="0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>II,</w:t>
      </w:r>
      <w:r w:rsidRPr="00C70B06">
        <w:rPr>
          <w:rFonts w:asciiTheme="minorHAnsi" w:hAnsiTheme="minorHAnsi" w:cstheme="minorHAnsi"/>
          <w:i w:val="0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>da</w:t>
      </w:r>
      <w:r w:rsidRPr="00C70B06">
        <w:rPr>
          <w:rFonts w:asciiTheme="minorHAnsi" w:hAnsiTheme="minorHAnsi" w:cstheme="minorHAnsi"/>
          <w:i w:val="0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>Lei 14.133/21.</w:t>
      </w:r>
    </w:p>
    <w:p w:rsidR="0031408A" w:rsidRPr="00C70B06" w:rsidRDefault="0031408A" w:rsidP="00C70B06">
      <w:pPr>
        <w:pStyle w:val="Corpodetexto"/>
        <w:spacing w:line="360" w:lineRule="auto"/>
        <w:ind w:firstLine="1134"/>
        <w:rPr>
          <w:rFonts w:asciiTheme="minorHAnsi" w:hAnsiTheme="minorHAnsi" w:cstheme="minorHAnsi"/>
          <w:i w:val="0"/>
          <w:sz w:val="24"/>
          <w:szCs w:val="24"/>
        </w:rPr>
      </w:pPr>
    </w:p>
    <w:p w:rsidR="00411F9A" w:rsidRPr="00C70B06" w:rsidRDefault="004743A2" w:rsidP="00C70B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C70B06">
        <w:rPr>
          <w:rFonts w:asciiTheme="minorHAnsi" w:eastAsia="Arial Unicode MS" w:hAnsiTheme="minorHAnsi" w:cstheme="minorHAnsi"/>
          <w:b/>
          <w:sz w:val="24"/>
          <w:szCs w:val="24"/>
        </w:rPr>
        <w:t>CLÁUSULA SEGUNDA</w:t>
      </w:r>
      <w:r w:rsidR="00411F9A" w:rsidRPr="00C70B06">
        <w:rPr>
          <w:rFonts w:asciiTheme="minorHAnsi" w:eastAsia="Arial Unicode MS" w:hAnsiTheme="minorHAnsi" w:cstheme="minorHAnsi"/>
          <w:b/>
          <w:sz w:val="24"/>
          <w:szCs w:val="24"/>
        </w:rPr>
        <w:t xml:space="preserve"> - DA </w:t>
      </w:r>
      <w:bookmarkStart w:id="0" w:name="_GoBack"/>
      <w:bookmarkEnd w:id="0"/>
      <w:r w:rsidR="00F2145A" w:rsidRPr="00C70B06">
        <w:rPr>
          <w:rFonts w:asciiTheme="minorHAnsi" w:eastAsia="Arial Unicode MS" w:hAnsiTheme="minorHAnsi" w:cstheme="minorHAnsi"/>
          <w:b/>
          <w:sz w:val="24"/>
          <w:szCs w:val="24"/>
        </w:rPr>
        <w:t>EXECUÇÃO</w:t>
      </w:r>
    </w:p>
    <w:p w:rsidR="00F2145A" w:rsidRPr="00C70B06" w:rsidRDefault="00F2145A" w:rsidP="00C70B06">
      <w:pPr>
        <w:pStyle w:val="Corpodetexto"/>
        <w:spacing w:line="360" w:lineRule="auto"/>
        <w:ind w:firstLine="1134"/>
        <w:rPr>
          <w:rFonts w:asciiTheme="minorHAnsi" w:hAnsiTheme="minorHAnsi" w:cstheme="minorHAnsi"/>
          <w:i w:val="0"/>
          <w:sz w:val="24"/>
          <w:szCs w:val="24"/>
        </w:rPr>
      </w:pPr>
      <w:r w:rsidRPr="00C70B06">
        <w:rPr>
          <w:rFonts w:asciiTheme="minorHAnsi" w:hAnsiTheme="minorHAnsi" w:cstheme="minorHAnsi"/>
          <w:b/>
          <w:i w:val="0"/>
          <w:sz w:val="24"/>
          <w:szCs w:val="24"/>
        </w:rPr>
        <w:t>2.1.</w:t>
      </w:r>
      <w:r w:rsidRPr="00C70B06">
        <w:rPr>
          <w:rFonts w:asciiTheme="minorHAnsi" w:hAnsiTheme="minorHAnsi" w:cstheme="minorHAnsi"/>
          <w:b/>
          <w:i w:val="0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>O</w:t>
      </w:r>
      <w:r w:rsidRPr="00C70B06">
        <w:rPr>
          <w:rFonts w:asciiTheme="minorHAnsi" w:hAnsiTheme="minorHAnsi" w:cstheme="minorHAnsi"/>
          <w:i w:val="0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>serviço</w:t>
      </w:r>
      <w:r w:rsidRPr="00C70B06">
        <w:rPr>
          <w:rFonts w:asciiTheme="minorHAnsi" w:hAnsiTheme="minorHAnsi" w:cstheme="minorHAnsi"/>
          <w:i w:val="0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>deverá</w:t>
      </w:r>
      <w:r w:rsidRPr="00C70B06">
        <w:rPr>
          <w:rFonts w:asciiTheme="minorHAnsi" w:hAnsiTheme="minorHAnsi" w:cstheme="minorHAnsi"/>
          <w:i w:val="0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>ser</w:t>
      </w:r>
      <w:r w:rsidRPr="00C70B06">
        <w:rPr>
          <w:rFonts w:asciiTheme="minorHAnsi" w:hAnsiTheme="minorHAnsi" w:cstheme="minorHAnsi"/>
          <w:i w:val="0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>executado</w:t>
      </w:r>
      <w:r w:rsidRPr="00C70B06">
        <w:rPr>
          <w:rFonts w:asciiTheme="minorHAnsi" w:hAnsiTheme="minorHAnsi" w:cstheme="minorHAnsi"/>
          <w:i w:val="0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>conforme</w:t>
      </w:r>
      <w:r w:rsidRPr="00C70B06">
        <w:rPr>
          <w:rFonts w:asciiTheme="minorHAnsi" w:hAnsiTheme="minorHAnsi" w:cstheme="minorHAnsi"/>
          <w:i w:val="0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>solicitação</w:t>
      </w:r>
      <w:r w:rsidRPr="00C70B06">
        <w:rPr>
          <w:rFonts w:asciiTheme="minorHAnsi" w:hAnsiTheme="minorHAnsi" w:cstheme="minorHAnsi"/>
          <w:i w:val="0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>do setor de Departamento Pessoal e Recursos Humanos, em data, local e horário indicados na solicitação.</w:t>
      </w:r>
      <w:r w:rsidR="00C70B06">
        <w:rPr>
          <w:rFonts w:asciiTheme="minorHAnsi" w:hAnsiTheme="minorHAnsi" w:cstheme="minorHAnsi"/>
          <w:i w:val="0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 xml:space="preserve"> </w:t>
      </w:r>
    </w:p>
    <w:p w:rsidR="00F2145A" w:rsidRDefault="00F2145A" w:rsidP="00C70B06">
      <w:pPr>
        <w:pStyle w:val="Corpodetexto"/>
        <w:spacing w:line="360" w:lineRule="auto"/>
        <w:ind w:firstLine="1134"/>
        <w:rPr>
          <w:rFonts w:asciiTheme="minorHAnsi" w:hAnsiTheme="minorHAnsi" w:cstheme="minorHAnsi"/>
          <w:i w:val="0"/>
          <w:sz w:val="24"/>
          <w:szCs w:val="24"/>
        </w:rPr>
      </w:pPr>
      <w:r w:rsidRPr="00C70B06">
        <w:rPr>
          <w:rFonts w:asciiTheme="minorHAnsi" w:hAnsiTheme="minorHAnsi" w:cstheme="minorHAnsi"/>
          <w:b/>
          <w:i w:val="0"/>
          <w:sz w:val="24"/>
          <w:szCs w:val="24"/>
        </w:rPr>
        <w:lastRenderedPageBreak/>
        <w:t>2.2.1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>. O atraso ou a inexecução, mesmo que parcial, de algum dos serviços na</w:t>
      </w:r>
      <w:r w:rsidRPr="00C70B06">
        <w:rPr>
          <w:rFonts w:asciiTheme="minorHAnsi" w:hAnsiTheme="minorHAnsi" w:cstheme="minorHAnsi"/>
          <w:i w:val="0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>forma</w:t>
      </w:r>
      <w:r w:rsidRPr="00C70B06">
        <w:rPr>
          <w:rFonts w:asciiTheme="minorHAnsi" w:hAnsiTheme="minorHAnsi" w:cstheme="minorHAnsi"/>
          <w:i w:val="0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>estipulada,</w:t>
      </w:r>
      <w:r w:rsidRPr="00C70B06">
        <w:rPr>
          <w:rFonts w:asciiTheme="minorHAnsi" w:hAnsiTheme="minorHAnsi" w:cstheme="minorHAnsi"/>
          <w:i w:val="0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>ocasionará</w:t>
      </w:r>
      <w:r w:rsidRPr="00C70B06">
        <w:rPr>
          <w:rFonts w:asciiTheme="minorHAnsi" w:hAnsiTheme="minorHAnsi" w:cstheme="minorHAnsi"/>
          <w:i w:val="0"/>
          <w:spacing w:val="-2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>à</w:t>
      </w:r>
      <w:r w:rsidRPr="00C70B06">
        <w:rPr>
          <w:rFonts w:asciiTheme="minorHAnsi" w:hAnsiTheme="minorHAnsi" w:cstheme="minorHAnsi"/>
          <w:i w:val="0"/>
          <w:spacing w:val="-2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>CONTRATADA a</w:t>
      </w:r>
      <w:r w:rsidRPr="00C70B06">
        <w:rPr>
          <w:rFonts w:asciiTheme="minorHAnsi" w:hAnsiTheme="minorHAnsi" w:cstheme="minorHAnsi"/>
          <w:i w:val="0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>aplicação</w:t>
      </w:r>
      <w:r w:rsidRPr="00C70B06">
        <w:rPr>
          <w:rFonts w:asciiTheme="minorHAnsi" w:hAnsiTheme="minorHAnsi" w:cstheme="minorHAnsi"/>
          <w:i w:val="0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>de</w:t>
      </w:r>
      <w:r w:rsidRPr="00C70B06">
        <w:rPr>
          <w:rFonts w:asciiTheme="minorHAnsi" w:hAnsiTheme="minorHAnsi" w:cstheme="minorHAnsi"/>
          <w:i w:val="0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>penalidades</w:t>
      </w:r>
      <w:r w:rsidRPr="00C70B06">
        <w:rPr>
          <w:rFonts w:asciiTheme="minorHAnsi" w:hAnsiTheme="minorHAnsi" w:cstheme="minorHAnsi"/>
          <w:i w:val="0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>legais.</w:t>
      </w:r>
    </w:p>
    <w:p w:rsidR="0031408A" w:rsidRPr="00C70B06" w:rsidRDefault="0031408A" w:rsidP="00C70B06">
      <w:pPr>
        <w:pStyle w:val="Corpodetexto"/>
        <w:spacing w:line="360" w:lineRule="auto"/>
        <w:ind w:firstLine="1134"/>
        <w:rPr>
          <w:rFonts w:asciiTheme="minorHAnsi" w:hAnsiTheme="minorHAnsi" w:cstheme="minorHAnsi"/>
          <w:i w:val="0"/>
          <w:sz w:val="24"/>
          <w:szCs w:val="24"/>
        </w:rPr>
      </w:pPr>
    </w:p>
    <w:p w:rsidR="00411F9A" w:rsidRPr="00C70B06" w:rsidRDefault="00411F9A" w:rsidP="00C70B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C70B06">
        <w:rPr>
          <w:rFonts w:asciiTheme="minorHAnsi" w:eastAsia="Arial Unicode MS" w:hAnsiTheme="minorHAnsi" w:cstheme="minorHAnsi"/>
          <w:b/>
          <w:sz w:val="24"/>
          <w:szCs w:val="24"/>
        </w:rPr>
        <w:t xml:space="preserve">CLÁUSULA </w:t>
      </w:r>
      <w:r w:rsidR="004743A2" w:rsidRPr="00C70B06">
        <w:rPr>
          <w:rFonts w:asciiTheme="minorHAnsi" w:eastAsia="Arial Unicode MS" w:hAnsiTheme="minorHAnsi" w:cstheme="minorHAnsi"/>
          <w:b/>
          <w:sz w:val="24"/>
          <w:szCs w:val="24"/>
        </w:rPr>
        <w:t>TERCEIRA</w:t>
      </w:r>
      <w:r w:rsidRPr="00C70B06">
        <w:rPr>
          <w:rFonts w:asciiTheme="minorHAnsi" w:eastAsia="Arial Unicode MS" w:hAnsiTheme="minorHAnsi" w:cstheme="minorHAnsi"/>
          <w:b/>
          <w:sz w:val="24"/>
          <w:szCs w:val="24"/>
        </w:rPr>
        <w:t xml:space="preserve"> </w:t>
      </w:r>
      <w:r w:rsidR="000F3B82" w:rsidRPr="00C70B06">
        <w:rPr>
          <w:rFonts w:asciiTheme="minorHAnsi" w:eastAsia="Arial Unicode MS" w:hAnsiTheme="minorHAnsi" w:cstheme="minorHAnsi"/>
          <w:b/>
          <w:sz w:val="24"/>
          <w:szCs w:val="24"/>
        </w:rPr>
        <w:t>–</w:t>
      </w:r>
      <w:r w:rsidRPr="00C70B06">
        <w:rPr>
          <w:rFonts w:asciiTheme="minorHAnsi" w:eastAsia="Arial Unicode MS" w:hAnsiTheme="minorHAnsi" w:cstheme="minorHAnsi"/>
          <w:b/>
          <w:sz w:val="24"/>
          <w:szCs w:val="24"/>
        </w:rPr>
        <w:t xml:space="preserve"> </w:t>
      </w:r>
      <w:r w:rsidR="00F2145A" w:rsidRPr="00C70B06">
        <w:rPr>
          <w:rFonts w:asciiTheme="minorHAnsi" w:hAnsiTheme="minorHAnsi" w:cstheme="minorHAnsi"/>
          <w:b/>
          <w:sz w:val="24"/>
          <w:szCs w:val="24"/>
        </w:rPr>
        <w:t>OBRIGAÇÕES DA CONTRATADA</w:t>
      </w:r>
      <w:r w:rsidR="000F3B82" w:rsidRPr="00C70B06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:rsidR="00F2145A" w:rsidRPr="00C70B06" w:rsidRDefault="00F2145A" w:rsidP="00C70B06">
      <w:pPr>
        <w:pStyle w:val="PargrafodaLista"/>
        <w:widowControl w:val="0"/>
        <w:numPr>
          <w:ilvl w:val="1"/>
          <w:numId w:val="44"/>
        </w:numPr>
        <w:tabs>
          <w:tab w:val="left" w:pos="1494"/>
        </w:tabs>
        <w:autoSpaceDE w:val="0"/>
        <w:autoSpaceDN w:val="0"/>
        <w:spacing w:after="0" w:line="360" w:lineRule="auto"/>
        <w:ind w:left="0" w:firstLine="1134"/>
        <w:contextualSpacing w:val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70B06">
        <w:rPr>
          <w:rFonts w:asciiTheme="minorHAnsi" w:hAnsiTheme="minorHAnsi" w:cstheme="minorHAnsi"/>
          <w:sz w:val="24"/>
          <w:szCs w:val="24"/>
        </w:rPr>
        <w:t>Além</w:t>
      </w:r>
      <w:r w:rsidRPr="00C70B06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das</w:t>
      </w:r>
      <w:r w:rsidRPr="00C70B06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obrigações</w:t>
      </w:r>
      <w:r w:rsidRPr="00C70B06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elencadas</w:t>
      </w:r>
      <w:r w:rsidRPr="00C70B06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na</w:t>
      </w:r>
      <w:r w:rsidRPr="00C70B06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cláusula</w:t>
      </w:r>
      <w:r w:rsidRPr="00C70B06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anterior,</w:t>
      </w:r>
      <w:r w:rsidRPr="00C70B06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são</w:t>
      </w:r>
      <w:r w:rsidRPr="00C70B06">
        <w:rPr>
          <w:rFonts w:asciiTheme="minorHAnsi" w:hAnsiTheme="minorHAnsi" w:cstheme="minorHAnsi"/>
          <w:spacing w:val="17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obrigações</w:t>
      </w:r>
      <w:r w:rsidRPr="00C70B06">
        <w:rPr>
          <w:rFonts w:asciiTheme="minorHAnsi" w:hAnsiTheme="minorHAnsi" w:cstheme="minorHAnsi"/>
          <w:spacing w:val="-57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adicionais</w:t>
      </w:r>
      <w:r w:rsidRPr="00C70B0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da</w:t>
      </w:r>
      <w:r w:rsidRPr="00C70B0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b/>
          <w:sz w:val="24"/>
          <w:szCs w:val="24"/>
        </w:rPr>
        <w:t>CONTRATADA:</w:t>
      </w:r>
    </w:p>
    <w:p w:rsidR="00F2145A" w:rsidRPr="00C70B06" w:rsidRDefault="00F2145A" w:rsidP="00C70B06">
      <w:pPr>
        <w:pStyle w:val="PargrafodaLista"/>
        <w:widowControl w:val="0"/>
        <w:numPr>
          <w:ilvl w:val="2"/>
          <w:numId w:val="44"/>
        </w:numPr>
        <w:tabs>
          <w:tab w:val="left" w:pos="1580"/>
        </w:tabs>
        <w:autoSpaceDE w:val="0"/>
        <w:autoSpaceDN w:val="0"/>
        <w:spacing w:after="0" w:line="360" w:lineRule="auto"/>
        <w:ind w:left="0" w:firstLine="113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70B06">
        <w:rPr>
          <w:rFonts w:asciiTheme="minorHAnsi" w:hAnsiTheme="minorHAnsi" w:cstheme="minorHAnsi"/>
          <w:spacing w:val="-1"/>
          <w:sz w:val="24"/>
          <w:szCs w:val="24"/>
        </w:rPr>
        <w:t>Realizar</w:t>
      </w:r>
      <w:r w:rsidRPr="00C70B06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pacing w:val="-1"/>
          <w:sz w:val="24"/>
          <w:szCs w:val="24"/>
        </w:rPr>
        <w:t>os</w:t>
      </w:r>
      <w:r w:rsidRPr="00C70B06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pacing w:val="-1"/>
          <w:sz w:val="24"/>
          <w:szCs w:val="24"/>
        </w:rPr>
        <w:t>serviços</w:t>
      </w:r>
      <w:r w:rsidRPr="00C70B06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solicitados</w:t>
      </w:r>
      <w:r w:rsidRPr="00C70B06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pelo</w:t>
      </w:r>
      <w:r w:rsidRPr="00C70B06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CONTRATANTE,</w:t>
      </w:r>
      <w:r w:rsidRPr="00C70B06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conforme</w:t>
      </w:r>
      <w:r w:rsidRPr="00C70B06">
        <w:rPr>
          <w:rFonts w:asciiTheme="minorHAnsi" w:hAnsiTheme="minorHAnsi" w:cstheme="minorHAnsi"/>
          <w:spacing w:val="-14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o</w:t>
      </w:r>
      <w:r w:rsidRPr="00C70B06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modo</w:t>
      </w:r>
      <w:r w:rsidRPr="00C70B06">
        <w:rPr>
          <w:rFonts w:asciiTheme="minorHAnsi" w:hAnsiTheme="minorHAnsi" w:cstheme="minorHAnsi"/>
          <w:spacing w:val="-57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e</w:t>
      </w:r>
      <w:r w:rsidRPr="00C70B0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tempo</w:t>
      </w:r>
      <w:r w:rsidRPr="00C70B0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convencionados;</w:t>
      </w:r>
    </w:p>
    <w:p w:rsidR="00F2145A" w:rsidRPr="00C70B06" w:rsidRDefault="00F2145A" w:rsidP="00C70B06">
      <w:pPr>
        <w:pStyle w:val="PargrafodaLista"/>
        <w:widowControl w:val="0"/>
        <w:numPr>
          <w:ilvl w:val="2"/>
          <w:numId w:val="44"/>
        </w:numPr>
        <w:tabs>
          <w:tab w:val="left" w:pos="1717"/>
        </w:tabs>
        <w:autoSpaceDE w:val="0"/>
        <w:autoSpaceDN w:val="0"/>
        <w:spacing w:after="0" w:line="360" w:lineRule="auto"/>
        <w:ind w:left="0" w:firstLine="113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70B06">
        <w:rPr>
          <w:rFonts w:asciiTheme="minorHAnsi" w:hAnsiTheme="minorHAnsi" w:cstheme="minorHAnsi"/>
          <w:sz w:val="24"/>
          <w:szCs w:val="24"/>
        </w:rPr>
        <w:t>Responder</w:t>
      </w:r>
      <w:r w:rsidRPr="00C70B06">
        <w:rPr>
          <w:rFonts w:asciiTheme="minorHAnsi" w:hAnsiTheme="minorHAnsi" w:cstheme="minorHAnsi"/>
          <w:spacing w:val="60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pelos</w:t>
      </w:r>
      <w:r w:rsidRPr="00C70B06">
        <w:rPr>
          <w:rFonts w:asciiTheme="minorHAnsi" w:hAnsiTheme="minorHAnsi" w:cstheme="minorHAnsi"/>
          <w:spacing w:val="4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encargos</w:t>
      </w:r>
      <w:r w:rsidRPr="00C70B06">
        <w:rPr>
          <w:rFonts w:asciiTheme="minorHAnsi" w:hAnsiTheme="minorHAnsi" w:cstheme="minorHAnsi"/>
          <w:spacing w:val="60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trabalhistas,</w:t>
      </w:r>
      <w:r w:rsidRPr="00C70B06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previdenciários,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fiscais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e</w:t>
      </w:r>
      <w:r w:rsidRPr="00C70B06">
        <w:rPr>
          <w:rFonts w:asciiTheme="minorHAnsi" w:hAnsiTheme="minorHAnsi" w:cstheme="minorHAnsi"/>
          <w:spacing w:val="-57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comerciais</w:t>
      </w:r>
      <w:r w:rsidRPr="00C70B0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decorrentes do presente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contrato;</w:t>
      </w:r>
    </w:p>
    <w:p w:rsidR="00F2145A" w:rsidRPr="00C70B06" w:rsidRDefault="00F2145A" w:rsidP="00C70B06">
      <w:pPr>
        <w:pStyle w:val="PargrafodaLista"/>
        <w:widowControl w:val="0"/>
        <w:numPr>
          <w:ilvl w:val="2"/>
          <w:numId w:val="44"/>
        </w:numPr>
        <w:tabs>
          <w:tab w:val="left" w:pos="1654"/>
        </w:tabs>
        <w:autoSpaceDE w:val="0"/>
        <w:autoSpaceDN w:val="0"/>
        <w:spacing w:after="0" w:line="360" w:lineRule="auto"/>
        <w:ind w:left="0" w:firstLine="113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70B06">
        <w:rPr>
          <w:rFonts w:asciiTheme="minorHAnsi" w:hAnsiTheme="minorHAnsi" w:cstheme="minorHAnsi"/>
          <w:sz w:val="24"/>
          <w:szCs w:val="24"/>
        </w:rPr>
        <w:t>Manter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durante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toda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a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execução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do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contrato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todas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as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condições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de</w:t>
      </w:r>
      <w:r w:rsidRPr="00C70B06">
        <w:rPr>
          <w:rFonts w:asciiTheme="minorHAnsi" w:hAnsiTheme="minorHAnsi" w:cstheme="minorHAnsi"/>
          <w:spacing w:val="-57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habilitação</w:t>
      </w:r>
      <w:r w:rsidRPr="00C70B0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e</w:t>
      </w:r>
      <w:r w:rsidRPr="00C70B0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qualificação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exigidas para a</w:t>
      </w:r>
      <w:r w:rsidRPr="00C70B0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completa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execução do</w:t>
      </w:r>
      <w:r w:rsidRPr="00C70B0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contrato.</w:t>
      </w:r>
    </w:p>
    <w:p w:rsidR="00F2145A" w:rsidRPr="00C70B06" w:rsidRDefault="00F2145A" w:rsidP="00C70B06">
      <w:pPr>
        <w:pStyle w:val="PargrafodaLista"/>
        <w:widowControl w:val="0"/>
        <w:numPr>
          <w:ilvl w:val="2"/>
          <w:numId w:val="44"/>
        </w:numPr>
        <w:tabs>
          <w:tab w:val="left" w:pos="1597"/>
        </w:tabs>
        <w:autoSpaceDE w:val="0"/>
        <w:autoSpaceDN w:val="0"/>
        <w:spacing w:after="0" w:line="360" w:lineRule="auto"/>
        <w:ind w:left="0" w:firstLine="113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70B06">
        <w:rPr>
          <w:rFonts w:asciiTheme="minorHAnsi" w:hAnsiTheme="minorHAnsi" w:cstheme="minorHAnsi"/>
          <w:sz w:val="24"/>
          <w:szCs w:val="24"/>
        </w:rPr>
        <w:t>Se</w:t>
      </w:r>
      <w:r w:rsidRPr="00C70B0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responsabilizar</w:t>
      </w:r>
      <w:r w:rsidRPr="00C70B06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pelos danos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causados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diretamente</w:t>
      </w:r>
      <w:r w:rsidRPr="00C70B0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à Administração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ou</w:t>
      </w:r>
      <w:r w:rsidRPr="00C70B06">
        <w:rPr>
          <w:rFonts w:asciiTheme="minorHAnsi" w:hAnsiTheme="minorHAnsi" w:cstheme="minorHAnsi"/>
          <w:spacing w:val="-57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a</w:t>
      </w:r>
      <w:r w:rsidRPr="00C70B0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terceiros, decorrentes de</w:t>
      </w:r>
      <w:r w:rsidRPr="00C70B0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sua</w:t>
      </w:r>
      <w:r w:rsidRPr="00C70B0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culpa ou dolo, na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execução</w:t>
      </w:r>
      <w:r w:rsidRPr="00C70B0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deste Contrato.</w:t>
      </w:r>
    </w:p>
    <w:p w:rsidR="00F2145A" w:rsidRPr="00C70B06" w:rsidRDefault="00F2145A" w:rsidP="00C70B06">
      <w:pPr>
        <w:pStyle w:val="PargrafodaLista"/>
        <w:widowControl w:val="0"/>
        <w:numPr>
          <w:ilvl w:val="2"/>
          <w:numId w:val="44"/>
        </w:numPr>
        <w:tabs>
          <w:tab w:val="left" w:pos="1647"/>
        </w:tabs>
        <w:autoSpaceDE w:val="0"/>
        <w:autoSpaceDN w:val="0"/>
        <w:spacing w:after="0" w:line="360" w:lineRule="auto"/>
        <w:ind w:left="0" w:firstLine="113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70B06">
        <w:rPr>
          <w:rFonts w:asciiTheme="minorHAnsi" w:hAnsiTheme="minorHAnsi" w:cstheme="minorHAnsi"/>
          <w:sz w:val="24"/>
          <w:szCs w:val="24"/>
        </w:rPr>
        <w:t>Apresentar</w:t>
      </w:r>
      <w:r w:rsidRPr="00C70B06">
        <w:rPr>
          <w:rFonts w:asciiTheme="minorHAnsi" w:hAnsiTheme="minorHAnsi" w:cstheme="minorHAnsi"/>
          <w:spacing w:val="49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sempre</w:t>
      </w:r>
      <w:r w:rsidRPr="00C70B06">
        <w:rPr>
          <w:rFonts w:asciiTheme="minorHAnsi" w:hAnsiTheme="minorHAnsi" w:cstheme="minorHAnsi"/>
          <w:spacing w:val="49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que</w:t>
      </w:r>
      <w:r w:rsidRPr="00C70B06">
        <w:rPr>
          <w:rFonts w:asciiTheme="minorHAnsi" w:hAnsiTheme="minorHAnsi" w:cstheme="minorHAnsi"/>
          <w:spacing w:val="49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solicitado</w:t>
      </w:r>
      <w:r w:rsidRPr="00C70B06">
        <w:rPr>
          <w:rFonts w:asciiTheme="minorHAnsi" w:hAnsiTheme="minorHAnsi" w:cstheme="minorHAnsi"/>
          <w:spacing w:val="50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pela</w:t>
      </w:r>
      <w:r w:rsidRPr="00C70B06">
        <w:rPr>
          <w:rFonts w:asciiTheme="minorHAnsi" w:hAnsiTheme="minorHAnsi" w:cstheme="minorHAnsi"/>
          <w:spacing w:val="50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Administração,</w:t>
      </w:r>
      <w:r w:rsidRPr="00C70B06">
        <w:rPr>
          <w:rFonts w:asciiTheme="minorHAnsi" w:hAnsiTheme="minorHAnsi" w:cstheme="minorHAnsi"/>
          <w:spacing w:val="50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documentação</w:t>
      </w:r>
      <w:r w:rsidRPr="00C70B06">
        <w:rPr>
          <w:rFonts w:asciiTheme="minorHAnsi" w:hAnsiTheme="minorHAnsi" w:cstheme="minorHAnsi"/>
          <w:spacing w:val="-57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comprovando</w:t>
      </w:r>
      <w:r w:rsidRPr="00C70B0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a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regularidade</w:t>
      </w:r>
      <w:r w:rsidRPr="00C70B0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dos encargos acima</w:t>
      </w:r>
      <w:r w:rsidRPr="00C70B0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referidos.</w:t>
      </w:r>
    </w:p>
    <w:p w:rsidR="00F2145A" w:rsidRPr="00C70B06" w:rsidRDefault="00F2145A" w:rsidP="00C70B06">
      <w:pPr>
        <w:pStyle w:val="PargrafodaLista"/>
        <w:widowControl w:val="0"/>
        <w:numPr>
          <w:ilvl w:val="2"/>
          <w:numId w:val="44"/>
        </w:numPr>
        <w:tabs>
          <w:tab w:val="left" w:pos="1594"/>
        </w:tabs>
        <w:autoSpaceDE w:val="0"/>
        <w:autoSpaceDN w:val="0"/>
        <w:spacing w:after="0" w:line="360" w:lineRule="auto"/>
        <w:ind w:left="0" w:firstLine="113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70B06">
        <w:rPr>
          <w:rFonts w:asciiTheme="minorHAnsi" w:hAnsiTheme="minorHAnsi" w:cstheme="minorHAnsi"/>
          <w:sz w:val="24"/>
          <w:szCs w:val="24"/>
        </w:rPr>
        <w:t>Comunicar</w:t>
      </w:r>
      <w:r w:rsidRPr="00C70B0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à</w:t>
      </w:r>
      <w:r w:rsidRPr="00C70B0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autoridade</w:t>
      </w:r>
      <w:r w:rsidRPr="00C70B0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competente</w:t>
      </w:r>
      <w:r w:rsidRPr="00C70B0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as</w:t>
      </w:r>
      <w:r w:rsidRPr="00C70B0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irregularidades</w:t>
      </w:r>
      <w:r w:rsidRPr="00C70B0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verificadas.</w:t>
      </w:r>
    </w:p>
    <w:p w:rsidR="00F2145A" w:rsidRDefault="00F2145A" w:rsidP="00C70B06">
      <w:pPr>
        <w:pStyle w:val="PargrafodaLista"/>
        <w:widowControl w:val="0"/>
        <w:numPr>
          <w:ilvl w:val="2"/>
          <w:numId w:val="44"/>
        </w:numPr>
        <w:tabs>
          <w:tab w:val="left" w:pos="1650"/>
        </w:tabs>
        <w:autoSpaceDE w:val="0"/>
        <w:autoSpaceDN w:val="0"/>
        <w:spacing w:after="0" w:line="360" w:lineRule="auto"/>
        <w:ind w:left="0" w:firstLine="113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70B06">
        <w:rPr>
          <w:rFonts w:asciiTheme="minorHAnsi" w:hAnsiTheme="minorHAnsi" w:cstheme="minorHAnsi"/>
          <w:sz w:val="24"/>
          <w:szCs w:val="24"/>
        </w:rPr>
        <w:t>Para</w:t>
      </w:r>
      <w:r w:rsidRPr="00C70B06">
        <w:rPr>
          <w:rFonts w:asciiTheme="minorHAnsi" w:hAnsiTheme="minorHAnsi" w:cstheme="minorHAnsi"/>
          <w:spacing w:val="53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dirimir</w:t>
      </w:r>
      <w:r w:rsidRPr="00C70B06">
        <w:rPr>
          <w:rFonts w:asciiTheme="minorHAnsi" w:hAnsiTheme="minorHAnsi" w:cstheme="minorHAnsi"/>
          <w:spacing w:val="55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dúvidas</w:t>
      </w:r>
      <w:r w:rsidRPr="00C70B06">
        <w:rPr>
          <w:rFonts w:asciiTheme="minorHAnsi" w:hAnsiTheme="minorHAnsi" w:cstheme="minorHAnsi"/>
          <w:spacing w:val="54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ou</w:t>
      </w:r>
      <w:r w:rsidRPr="00C70B06">
        <w:rPr>
          <w:rFonts w:asciiTheme="minorHAnsi" w:hAnsiTheme="minorHAnsi" w:cstheme="minorHAnsi"/>
          <w:spacing w:val="55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solucionar</w:t>
      </w:r>
      <w:r w:rsidRPr="00C70B06">
        <w:rPr>
          <w:rFonts w:asciiTheme="minorHAnsi" w:hAnsiTheme="minorHAnsi" w:cstheme="minorHAnsi"/>
          <w:spacing w:val="55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imprevistos,</w:t>
      </w:r>
      <w:r w:rsidRPr="00C70B06">
        <w:rPr>
          <w:rFonts w:asciiTheme="minorHAnsi" w:hAnsiTheme="minorHAnsi" w:cstheme="minorHAnsi"/>
          <w:spacing w:val="54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contatar</w:t>
      </w:r>
      <w:r w:rsidRPr="00C70B06">
        <w:rPr>
          <w:rFonts w:asciiTheme="minorHAnsi" w:hAnsiTheme="minorHAnsi" w:cstheme="minorHAnsi"/>
          <w:spacing w:val="57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o</w:t>
      </w:r>
      <w:r w:rsidRPr="00C70B06">
        <w:rPr>
          <w:rFonts w:asciiTheme="minorHAnsi" w:hAnsiTheme="minorHAnsi" w:cstheme="minorHAnsi"/>
          <w:spacing w:val="55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fiscal</w:t>
      </w:r>
      <w:r w:rsidRPr="00C70B06">
        <w:rPr>
          <w:rFonts w:asciiTheme="minorHAnsi" w:hAnsiTheme="minorHAnsi" w:cstheme="minorHAnsi"/>
          <w:spacing w:val="55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do</w:t>
      </w:r>
      <w:r w:rsidRPr="00C70B06">
        <w:rPr>
          <w:rFonts w:asciiTheme="minorHAnsi" w:hAnsiTheme="minorHAnsi" w:cstheme="minorHAnsi"/>
          <w:spacing w:val="-57"/>
          <w:sz w:val="24"/>
          <w:szCs w:val="24"/>
        </w:rPr>
        <w:t xml:space="preserve"> </w:t>
      </w:r>
      <w:r w:rsidR="00C70B06">
        <w:rPr>
          <w:rFonts w:asciiTheme="minorHAnsi" w:hAnsiTheme="minorHAnsi" w:cstheme="minorHAnsi"/>
          <w:spacing w:val="-57"/>
          <w:sz w:val="24"/>
          <w:szCs w:val="24"/>
        </w:rPr>
        <w:t xml:space="preserve">     </w:t>
      </w:r>
      <w:r w:rsidRPr="00C70B06">
        <w:rPr>
          <w:rFonts w:asciiTheme="minorHAnsi" w:hAnsiTheme="minorHAnsi" w:cstheme="minorHAnsi"/>
          <w:sz w:val="24"/>
          <w:szCs w:val="24"/>
        </w:rPr>
        <w:t>Contrato.</w:t>
      </w:r>
    </w:p>
    <w:p w:rsidR="0031408A" w:rsidRPr="00C70B06" w:rsidRDefault="0031408A" w:rsidP="0031408A">
      <w:pPr>
        <w:pStyle w:val="PargrafodaLista"/>
        <w:widowControl w:val="0"/>
        <w:tabs>
          <w:tab w:val="left" w:pos="1650"/>
        </w:tabs>
        <w:autoSpaceDE w:val="0"/>
        <w:autoSpaceDN w:val="0"/>
        <w:spacing w:after="0" w:line="360" w:lineRule="auto"/>
        <w:ind w:left="113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:rsidR="00411F9A" w:rsidRPr="00C70B06" w:rsidRDefault="00411F9A" w:rsidP="00C70B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70B06">
        <w:rPr>
          <w:rFonts w:asciiTheme="minorHAnsi" w:hAnsiTheme="minorHAnsi" w:cstheme="minorHAnsi"/>
          <w:b/>
          <w:sz w:val="24"/>
          <w:szCs w:val="24"/>
        </w:rPr>
        <w:t xml:space="preserve">CLÁUSULA QUARTA: </w:t>
      </w:r>
      <w:r w:rsidR="002B5090" w:rsidRPr="00C70B06">
        <w:rPr>
          <w:rFonts w:asciiTheme="minorHAnsi" w:hAnsiTheme="minorHAnsi" w:cstheme="minorHAnsi"/>
          <w:b/>
          <w:sz w:val="24"/>
          <w:szCs w:val="24"/>
        </w:rPr>
        <w:t>DAS OBRIGAÇÕES DA CONTRATANTE</w:t>
      </w:r>
    </w:p>
    <w:p w:rsidR="002B5090" w:rsidRPr="00C70B06" w:rsidRDefault="002B5090" w:rsidP="00C70B06">
      <w:pPr>
        <w:pStyle w:val="PargrafodaLista"/>
        <w:widowControl w:val="0"/>
        <w:numPr>
          <w:ilvl w:val="1"/>
          <w:numId w:val="45"/>
        </w:numPr>
        <w:tabs>
          <w:tab w:val="left" w:pos="1414"/>
        </w:tabs>
        <w:autoSpaceDE w:val="0"/>
        <w:autoSpaceDN w:val="0"/>
        <w:spacing w:after="0" w:line="360" w:lineRule="auto"/>
        <w:ind w:left="0" w:firstLine="1134"/>
        <w:contextualSpacing w:val="0"/>
        <w:rPr>
          <w:rFonts w:asciiTheme="minorHAnsi" w:hAnsiTheme="minorHAnsi" w:cstheme="minorHAnsi"/>
          <w:sz w:val="24"/>
          <w:szCs w:val="24"/>
        </w:rPr>
      </w:pPr>
      <w:r w:rsidRPr="00C70B06">
        <w:rPr>
          <w:rFonts w:asciiTheme="minorHAnsi" w:hAnsiTheme="minorHAnsi" w:cstheme="minorHAnsi"/>
          <w:sz w:val="24"/>
          <w:szCs w:val="24"/>
        </w:rPr>
        <w:t>Ao</w:t>
      </w:r>
      <w:r w:rsidRPr="00C70B0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b/>
          <w:sz w:val="24"/>
          <w:szCs w:val="24"/>
        </w:rPr>
        <w:t>CONTRATANTE</w:t>
      </w:r>
      <w:r w:rsidRPr="00C70B06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caberão as</w:t>
      </w:r>
      <w:r w:rsidRPr="00C70B0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seguintes</w:t>
      </w:r>
      <w:r w:rsidRPr="00C70B0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atribuições:</w:t>
      </w:r>
    </w:p>
    <w:p w:rsidR="002B5090" w:rsidRPr="00C70B06" w:rsidRDefault="002B5090" w:rsidP="00C70B06">
      <w:pPr>
        <w:pStyle w:val="PargrafodaLista"/>
        <w:widowControl w:val="0"/>
        <w:numPr>
          <w:ilvl w:val="2"/>
          <w:numId w:val="45"/>
        </w:numPr>
        <w:tabs>
          <w:tab w:val="left" w:pos="1594"/>
        </w:tabs>
        <w:autoSpaceDE w:val="0"/>
        <w:autoSpaceDN w:val="0"/>
        <w:spacing w:after="0" w:line="360" w:lineRule="auto"/>
        <w:ind w:left="0" w:firstLine="1134"/>
        <w:contextualSpacing w:val="0"/>
        <w:rPr>
          <w:rFonts w:asciiTheme="minorHAnsi" w:hAnsiTheme="minorHAnsi" w:cstheme="minorHAnsi"/>
          <w:sz w:val="24"/>
          <w:szCs w:val="24"/>
        </w:rPr>
      </w:pPr>
      <w:r w:rsidRPr="00C70B06">
        <w:rPr>
          <w:rFonts w:asciiTheme="minorHAnsi" w:hAnsiTheme="minorHAnsi" w:cstheme="minorHAnsi"/>
          <w:sz w:val="24"/>
          <w:szCs w:val="24"/>
        </w:rPr>
        <w:t>Pagar</w:t>
      </w:r>
      <w:r w:rsidRPr="00C70B0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pontualmente</w:t>
      </w:r>
      <w:r w:rsidRPr="00C70B0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a</w:t>
      </w:r>
      <w:r w:rsidRPr="00C70B0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CONTRATADA</w:t>
      </w:r>
      <w:r w:rsidRPr="00C70B0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pela execução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do</w:t>
      </w:r>
      <w:r w:rsidRPr="00C70B0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contrato.</w:t>
      </w:r>
    </w:p>
    <w:p w:rsidR="002B5090" w:rsidRPr="00C70B06" w:rsidRDefault="002B5090" w:rsidP="00C70B06">
      <w:pPr>
        <w:pStyle w:val="PargrafodaLista"/>
        <w:widowControl w:val="0"/>
        <w:numPr>
          <w:ilvl w:val="2"/>
          <w:numId w:val="45"/>
        </w:numPr>
        <w:tabs>
          <w:tab w:val="left" w:pos="1659"/>
        </w:tabs>
        <w:autoSpaceDE w:val="0"/>
        <w:autoSpaceDN w:val="0"/>
        <w:spacing w:after="0" w:line="360" w:lineRule="auto"/>
        <w:ind w:left="0" w:firstLine="1134"/>
        <w:contextualSpacing w:val="0"/>
        <w:rPr>
          <w:rFonts w:asciiTheme="minorHAnsi" w:hAnsiTheme="minorHAnsi" w:cstheme="minorHAnsi"/>
          <w:sz w:val="24"/>
          <w:szCs w:val="24"/>
        </w:rPr>
      </w:pPr>
      <w:r w:rsidRPr="00C70B06">
        <w:rPr>
          <w:rFonts w:asciiTheme="minorHAnsi" w:hAnsiTheme="minorHAnsi" w:cstheme="minorHAnsi"/>
          <w:sz w:val="24"/>
          <w:szCs w:val="24"/>
        </w:rPr>
        <w:t>Fiscalizar</w:t>
      </w:r>
      <w:r w:rsidRPr="00C70B06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a</w:t>
      </w:r>
      <w:r w:rsidRPr="00C70B06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prestação</w:t>
      </w:r>
      <w:r w:rsidRPr="00C70B06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do</w:t>
      </w:r>
      <w:r w:rsidRPr="00C70B06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serviço,</w:t>
      </w:r>
      <w:r w:rsidRPr="00C70B06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aplicando</w:t>
      </w:r>
      <w:r w:rsidRPr="00C70B06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as</w:t>
      </w:r>
      <w:r w:rsidRPr="00C70B06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penalidades</w:t>
      </w:r>
      <w:r w:rsidRPr="00C70B06">
        <w:rPr>
          <w:rFonts w:asciiTheme="minorHAnsi" w:hAnsiTheme="minorHAnsi" w:cstheme="minorHAnsi"/>
          <w:spacing w:val="3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legais</w:t>
      </w:r>
      <w:r w:rsidRPr="00C70B06">
        <w:rPr>
          <w:rFonts w:asciiTheme="minorHAnsi" w:hAnsiTheme="minorHAnsi" w:cstheme="minorHAnsi"/>
          <w:spacing w:val="4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e</w:t>
      </w:r>
      <w:r w:rsidRPr="00C70B06">
        <w:rPr>
          <w:rFonts w:asciiTheme="minorHAnsi" w:hAnsiTheme="minorHAnsi" w:cstheme="minorHAnsi"/>
          <w:spacing w:val="-57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contratuais</w:t>
      </w:r>
      <w:r w:rsidRPr="00C70B0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cabíveis</w:t>
      </w:r>
      <w:r w:rsidRPr="00C70B0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às</w:t>
      </w:r>
      <w:r w:rsidRPr="00C70B0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hipóteses</w:t>
      </w:r>
      <w:r w:rsidRPr="00C70B0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de</w:t>
      </w:r>
      <w:r w:rsidRPr="00C70B0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descumprimento</w:t>
      </w:r>
      <w:r w:rsidRPr="00C70B0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parcial</w:t>
      </w:r>
      <w:r w:rsidRPr="00C70B0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e</w:t>
      </w:r>
      <w:r w:rsidRPr="00C70B0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total</w:t>
      </w:r>
      <w:r w:rsidRPr="00C70B0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do presente</w:t>
      </w:r>
      <w:r w:rsidRPr="00C70B0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lastRenderedPageBreak/>
        <w:t>contrato;</w:t>
      </w:r>
    </w:p>
    <w:p w:rsidR="003C2977" w:rsidRDefault="002B5090" w:rsidP="003C2977">
      <w:pPr>
        <w:pStyle w:val="PargrafodaLista"/>
        <w:widowControl w:val="0"/>
        <w:numPr>
          <w:ilvl w:val="2"/>
          <w:numId w:val="45"/>
        </w:numPr>
        <w:tabs>
          <w:tab w:val="left" w:pos="1590"/>
        </w:tabs>
        <w:autoSpaceDE w:val="0"/>
        <w:autoSpaceDN w:val="0"/>
        <w:spacing w:after="0" w:line="360" w:lineRule="auto"/>
        <w:ind w:left="0" w:firstLine="1134"/>
        <w:contextualSpacing w:val="0"/>
        <w:rPr>
          <w:rFonts w:asciiTheme="minorHAnsi" w:hAnsiTheme="minorHAnsi" w:cstheme="minorHAnsi"/>
          <w:sz w:val="24"/>
          <w:szCs w:val="24"/>
        </w:rPr>
      </w:pPr>
      <w:r w:rsidRPr="00C70B06">
        <w:rPr>
          <w:rFonts w:asciiTheme="minorHAnsi" w:hAnsiTheme="minorHAnsi" w:cstheme="minorHAnsi"/>
          <w:sz w:val="24"/>
          <w:szCs w:val="24"/>
        </w:rPr>
        <w:t>Rescindir</w:t>
      </w:r>
      <w:r w:rsidRPr="00C70B06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unilateralmente</w:t>
      </w:r>
      <w:r w:rsidRPr="00C70B06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o</w:t>
      </w:r>
      <w:r w:rsidRPr="00C70B0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contrato</w:t>
      </w:r>
      <w:r w:rsidRPr="00C70B0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quando</w:t>
      </w:r>
      <w:r w:rsidRPr="00C70B0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ocorrer</w:t>
      </w:r>
      <w:r w:rsidRPr="00C70B0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a</w:t>
      </w:r>
      <w:r w:rsidRPr="00C70B06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inexecução</w:t>
      </w:r>
      <w:r w:rsidRPr="00C70B0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total</w:t>
      </w:r>
      <w:r w:rsidRPr="00C70B0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ou</w:t>
      </w:r>
      <w:r w:rsidRPr="00C70B06">
        <w:rPr>
          <w:rFonts w:asciiTheme="minorHAnsi" w:hAnsiTheme="minorHAnsi" w:cstheme="minorHAnsi"/>
          <w:spacing w:val="-57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parcial</w:t>
      </w:r>
      <w:r w:rsidRPr="00C70B0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do presente pela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CONTRATADA.</w:t>
      </w:r>
    </w:p>
    <w:p w:rsidR="0031408A" w:rsidRPr="003C2977" w:rsidRDefault="0031408A" w:rsidP="0031408A">
      <w:pPr>
        <w:pStyle w:val="PargrafodaLista"/>
        <w:widowControl w:val="0"/>
        <w:tabs>
          <w:tab w:val="left" w:pos="1590"/>
        </w:tabs>
        <w:autoSpaceDE w:val="0"/>
        <w:autoSpaceDN w:val="0"/>
        <w:spacing w:after="0" w:line="360" w:lineRule="auto"/>
        <w:ind w:left="1134"/>
        <w:contextualSpacing w:val="0"/>
        <w:rPr>
          <w:rFonts w:asciiTheme="minorHAnsi" w:hAnsiTheme="minorHAnsi" w:cstheme="minorHAnsi"/>
          <w:sz w:val="24"/>
          <w:szCs w:val="24"/>
        </w:rPr>
      </w:pPr>
    </w:p>
    <w:p w:rsidR="004743A2" w:rsidRPr="00C70B06" w:rsidRDefault="004743A2" w:rsidP="00C70B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70B06">
        <w:rPr>
          <w:rFonts w:asciiTheme="minorHAnsi" w:hAnsiTheme="minorHAnsi" w:cstheme="minorHAnsi"/>
          <w:b/>
          <w:sz w:val="24"/>
          <w:szCs w:val="24"/>
        </w:rPr>
        <w:t xml:space="preserve">CLÁUSULA QUINTA: </w:t>
      </w:r>
      <w:r w:rsidR="002B5090" w:rsidRPr="00C70B06">
        <w:rPr>
          <w:rFonts w:asciiTheme="minorHAnsi" w:hAnsiTheme="minorHAnsi" w:cstheme="minorHAnsi"/>
          <w:b/>
          <w:sz w:val="24"/>
          <w:szCs w:val="24"/>
        </w:rPr>
        <w:t>DA VIGÊNCIA CONTRATUAL</w:t>
      </w:r>
      <w:r w:rsidR="006E6228" w:rsidRPr="00C70B06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:rsidR="002B5090" w:rsidRDefault="002B5090" w:rsidP="0031408A">
      <w:pPr>
        <w:pStyle w:val="Default"/>
        <w:spacing w:line="360" w:lineRule="auto"/>
        <w:ind w:firstLine="1134"/>
        <w:jc w:val="both"/>
        <w:rPr>
          <w:rFonts w:asciiTheme="minorHAnsi" w:hAnsiTheme="minorHAnsi" w:cstheme="minorHAnsi"/>
          <w:color w:val="auto"/>
        </w:rPr>
      </w:pPr>
      <w:r w:rsidRPr="0031408A">
        <w:rPr>
          <w:rFonts w:asciiTheme="minorHAnsi" w:hAnsiTheme="minorHAnsi" w:cstheme="minorHAnsi"/>
          <w:b/>
          <w:i/>
        </w:rPr>
        <w:t>5.1.</w:t>
      </w:r>
      <w:r w:rsidRPr="0031408A">
        <w:rPr>
          <w:rFonts w:asciiTheme="minorHAnsi" w:hAnsiTheme="minorHAnsi" w:cstheme="minorHAnsi"/>
          <w:i/>
        </w:rPr>
        <w:t xml:space="preserve"> </w:t>
      </w:r>
      <w:r w:rsidR="0031408A" w:rsidRPr="0031408A">
        <w:rPr>
          <w:rFonts w:asciiTheme="minorHAnsi" w:hAnsiTheme="minorHAnsi" w:cstheme="minorHAnsi"/>
          <w:color w:val="auto"/>
        </w:rPr>
        <w:t xml:space="preserve">O presente contrato tem vigência de 12 (doze) meses, a contar de </w:t>
      </w:r>
      <w:r w:rsidR="009B47AA">
        <w:rPr>
          <w:rFonts w:asciiTheme="minorHAnsi" w:hAnsiTheme="minorHAnsi" w:cstheme="minorHAnsi"/>
          <w:b/>
          <w:color w:val="auto"/>
        </w:rPr>
        <w:t>27</w:t>
      </w:r>
      <w:r w:rsidR="0031408A" w:rsidRPr="0031408A">
        <w:rPr>
          <w:rFonts w:asciiTheme="minorHAnsi" w:hAnsiTheme="minorHAnsi" w:cstheme="minorHAnsi"/>
          <w:b/>
          <w:color w:val="auto"/>
        </w:rPr>
        <w:t xml:space="preserve"> de setembro de 2023 até </w:t>
      </w:r>
      <w:r w:rsidR="009B47AA">
        <w:rPr>
          <w:rFonts w:asciiTheme="minorHAnsi" w:hAnsiTheme="minorHAnsi" w:cstheme="minorHAnsi"/>
          <w:b/>
          <w:color w:val="auto"/>
        </w:rPr>
        <w:t>27</w:t>
      </w:r>
      <w:r w:rsidR="0031408A" w:rsidRPr="0031408A">
        <w:rPr>
          <w:rFonts w:asciiTheme="minorHAnsi" w:hAnsiTheme="minorHAnsi" w:cstheme="minorHAnsi"/>
          <w:b/>
          <w:color w:val="auto"/>
        </w:rPr>
        <w:t xml:space="preserve"> de setembro de 2024,</w:t>
      </w:r>
      <w:r w:rsidR="0031408A" w:rsidRPr="0031408A">
        <w:rPr>
          <w:rFonts w:asciiTheme="minorHAnsi" w:hAnsiTheme="minorHAnsi" w:cstheme="minorHAnsi"/>
          <w:color w:val="auto"/>
        </w:rPr>
        <w:t xml:space="preserve"> podendo ser prorrogado, por conveniência e oportunidade, no máximo por igual período.</w:t>
      </w:r>
    </w:p>
    <w:p w:rsidR="0031408A" w:rsidRPr="0031408A" w:rsidRDefault="0031408A" w:rsidP="0031408A">
      <w:pPr>
        <w:pStyle w:val="Default"/>
        <w:spacing w:line="360" w:lineRule="auto"/>
        <w:ind w:firstLine="1134"/>
        <w:jc w:val="both"/>
        <w:rPr>
          <w:rFonts w:asciiTheme="minorHAnsi" w:hAnsiTheme="minorHAnsi" w:cstheme="minorHAnsi"/>
          <w:color w:val="auto"/>
        </w:rPr>
      </w:pPr>
    </w:p>
    <w:p w:rsidR="006E6228" w:rsidRPr="00C70B06" w:rsidRDefault="006E6228" w:rsidP="00C70B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70B06">
        <w:rPr>
          <w:rFonts w:asciiTheme="minorHAnsi" w:hAnsiTheme="minorHAnsi" w:cstheme="minorHAnsi"/>
          <w:b/>
          <w:sz w:val="24"/>
          <w:szCs w:val="24"/>
        </w:rPr>
        <w:t xml:space="preserve">CLÁUSULA SEXTA: </w:t>
      </w:r>
      <w:r w:rsidR="002B5090" w:rsidRPr="00C70B06">
        <w:rPr>
          <w:rFonts w:asciiTheme="minorHAnsi" w:hAnsiTheme="minorHAnsi" w:cstheme="minorHAnsi"/>
          <w:b/>
          <w:sz w:val="24"/>
          <w:szCs w:val="24"/>
        </w:rPr>
        <w:t>DO PREÇO</w:t>
      </w:r>
      <w:r w:rsidRPr="00C70B06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:rsidR="002B5090" w:rsidRPr="00C70B06" w:rsidRDefault="002B5090" w:rsidP="00C70B06">
      <w:pPr>
        <w:pStyle w:val="PargrafodaLista"/>
        <w:widowControl w:val="0"/>
        <w:numPr>
          <w:ilvl w:val="1"/>
          <w:numId w:val="46"/>
        </w:numPr>
        <w:tabs>
          <w:tab w:val="left" w:pos="1419"/>
        </w:tabs>
        <w:autoSpaceDE w:val="0"/>
        <w:autoSpaceDN w:val="0"/>
        <w:spacing w:after="0" w:line="360" w:lineRule="auto"/>
        <w:ind w:left="0" w:firstLine="113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70B06">
        <w:rPr>
          <w:rFonts w:asciiTheme="minorHAnsi" w:hAnsiTheme="minorHAnsi" w:cstheme="minorHAnsi"/>
          <w:sz w:val="24"/>
          <w:szCs w:val="24"/>
        </w:rPr>
        <w:t xml:space="preserve">Pela prestação dos serviços, à CONTRATADA será pago o </w:t>
      </w:r>
      <w:r w:rsidRPr="00C70B06">
        <w:rPr>
          <w:rFonts w:asciiTheme="minorHAnsi" w:hAnsiTheme="minorHAnsi" w:cstheme="minorHAnsi"/>
          <w:b/>
          <w:sz w:val="24"/>
          <w:szCs w:val="24"/>
        </w:rPr>
        <w:t>valor total de</w:t>
      </w:r>
      <w:r w:rsidRPr="00C70B06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b/>
          <w:sz w:val="24"/>
          <w:szCs w:val="24"/>
        </w:rPr>
        <w:t>R$ 4.200,00 (quatro mil e duzentos reais)</w:t>
      </w:r>
      <w:r w:rsidRPr="00C70B06">
        <w:rPr>
          <w:rFonts w:asciiTheme="minorHAnsi" w:hAnsiTheme="minorHAnsi" w:cstheme="minorHAnsi"/>
          <w:sz w:val="24"/>
          <w:szCs w:val="24"/>
        </w:rPr>
        <w:t>.</w:t>
      </w:r>
    </w:p>
    <w:p w:rsidR="002B5090" w:rsidRPr="00C70B06" w:rsidRDefault="002B5090" w:rsidP="00C70B06">
      <w:pPr>
        <w:pStyle w:val="PargrafodaLista"/>
        <w:widowControl w:val="0"/>
        <w:numPr>
          <w:ilvl w:val="1"/>
          <w:numId w:val="46"/>
        </w:numPr>
        <w:tabs>
          <w:tab w:val="left" w:pos="1484"/>
        </w:tabs>
        <w:autoSpaceDE w:val="0"/>
        <w:autoSpaceDN w:val="0"/>
        <w:spacing w:after="0" w:line="360" w:lineRule="auto"/>
        <w:ind w:left="0" w:firstLine="113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70B06">
        <w:rPr>
          <w:rFonts w:asciiTheme="minorHAnsi" w:hAnsiTheme="minorHAnsi" w:cstheme="minorHAnsi"/>
          <w:sz w:val="24"/>
          <w:szCs w:val="24"/>
        </w:rPr>
        <w:t>O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pagamento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será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efetuado,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na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conclusão,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após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entrega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do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LTCAT,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PCMSO</w:t>
      </w:r>
      <w:r w:rsidRPr="00C70B0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e</w:t>
      </w:r>
      <w:r w:rsidRPr="00C70B0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PGR, em</w:t>
      </w:r>
      <w:r w:rsidRPr="00C70B0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até</w:t>
      </w:r>
      <w:r w:rsidRPr="00C70B0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b/>
          <w:sz w:val="24"/>
          <w:szCs w:val="24"/>
        </w:rPr>
        <w:t>30</w:t>
      </w:r>
      <w:r w:rsidRPr="00C70B06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b/>
          <w:sz w:val="24"/>
          <w:szCs w:val="24"/>
        </w:rPr>
        <w:t>(trinta)</w:t>
      </w:r>
      <w:r w:rsidRPr="00C70B06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b/>
          <w:sz w:val="24"/>
          <w:szCs w:val="24"/>
        </w:rPr>
        <w:t>dias</w:t>
      </w:r>
      <w:r w:rsidRPr="00C70B06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a</w:t>
      </w:r>
      <w:r w:rsidRPr="00C70B0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contar</w:t>
      </w:r>
      <w:r w:rsidRPr="00C70B0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da</w:t>
      </w:r>
      <w:r w:rsidRPr="00C70B0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data</w:t>
      </w:r>
      <w:r w:rsidRPr="00C70B0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da</w:t>
      </w:r>
      <w:r w:rsidRPr="00C70B0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apresentação/protocolização</w:t>
      </w:r>
      <w:r w:rsidRPr="00C70B06">
        <w:rPr>
          <w:rFonts w:asciiTheme="minorHAnsi" w:hAnsiTheme="minorHAnsi" w:cstheme="minorHAnsi"/>
          <w:spacing w:val="-58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da</w:t>
      </w:r>
      <w:r w:rsidRPr="00C70B0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Nota</w:t>
      </w:r>
      <w:r w:rsidRPr="00C70B0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Fiscal/Fatura</w:t>
      </w:r>
      <w:r w:rsidRPr="00C70B06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no</w:t>
      </w:r>
      <w:r w:rsidRPr="00C70B06">
        <w:rPr>
          <w:rFonts w:asciiTheme="minorHAnsi" w:hAnsiTheme="minorHAnsi" w:cstheme="minorHAnsi"/>
          <w:spacing w:val="2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setor financeiro da Câmara.</w:t>
      </w:r>
    </w:p>
    <w:p w:rsidR="002B5090" w:rsidRPr="00C70B06" w:rsidRDefault="002B5090" w:rsidP="00C70B06">
      <w:pPr>
        <w:pStyle w:val="PargrafodaLista"/>
        <w:widowControl w:val="0"/>
        <w:numPr>
          <w:ilvl w:val="1"/>
          <w:numId w:val="46"/>
        </w:numPr>
        <w:tabs>
          <w:tab w:val="left" w:pos="1414"/>
        </w:tabs>
        <w:autoSpaceDE w:val="0"/>
        <w:autoSpaceDN w:val="0"/>
        <w:spacing w:after="0" w:line="360" w:lineRule="auto"/>
        <w:ind w:left="0" w:firstLine="113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70B06">
        <w:rPr>
          <w:rFonts w:asciiTheme="minorHAnsi" w:hAnsiTheme="minorHAnsi" w:cstheme="minorHAnsi"/>
          <w:sz w:val="24"/>
          <w:szCs w:val="24"/>
        </w:rPr>
        <w:t>Caso a Nota Fiscal seja eletrônica, deverá ser enviado o respectivo e-mail</w:t>
      </w:r>
      <w:r w:rsidRPr="00C70B06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hyperlink r:id="rId7" w:history="1">
        <w:r w:rsidRPr="00C70B06">
          <w:rPr>
            <w:rStyle w:val="Hyperlink"/>
            <w:rFonts w:asciiTheme="minorHAnsi" w:hAnsiTheme="minorHAnsi" w:cstheme="minorHAnsi"/>
            <w:sz w:val="24"/>
            <w:szCs w:val="24"/>
          </w:rPr>
          <w:t>1camara.cipo@bol.com.br</w:t>
        </w:r>
      </w:hyperlink>
      <w:r w:rsidRPr="00C70B06">
        <w:rPr>
          <w:rFonts w:asciiTheme="minorHAnsi" w:hAnsiTheme="minorHAnsi" w:cstheme="minorHAnsi"/>
          <w:sz w:val="24"/>
          <w:szCs w:val="24"/>
        </w:rPr>
        <w:t xml:space="preserve"> sob</w:t>
      </w:r>
      <w:r w:rsidRPr="00C70B06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pena</w:t>
      </w:r>
      <w:r w:rsidRPr="00C70B06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de</w:t>
      </w:r>
      <w:r w:rsidRPr="00C70B06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não</w:t>
      </w:r>
      <w:r w:rsidRPr="00C70B06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liberação</w:t>
      </w:r>
      <w:r w:rsidRPr="00C70B06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do</w:t>
      </w:r>
      <w:r w:rsidRPr="00C70B06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pagamento.</w:t>
      </w:r>
    </w:p>
    <w:p w:rsidR="006E6228" w:rsidRDefault="002B5090" w:rsidP="0031408A">
      <w:pPr>
        <w:pStyle w:val="PargrafodaLista"/>
        <w:widowControl w:val="0"/>
        <w:numPr>
          <w:ilvl w:val="1"/>
          <w:numId w:val="46"/>
        </w:numPr>
        <w:tabs>
          <w:tab w:val="left" w:pos="1544"/>
        </w:tabs>
        <w:autoSpaceDE w:val="0"/>
        <w:autoSpaceDN w:val="0"/>
        <w:spacing w:after="0" w:line="360" w:lineRule="auto"/>
        <w:ind w:left="0" w:firstLine="113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70B06">
        <w:rPr>
          <w:rFonts w:asciiTheme="minorHAnsi" w:hAnsiTheme="minorHAnsi" w:cstheme="minorHAnsi"/>
          <w:sz w:val="24"/>
          <w:szCs w:val="24"/>
        </w:rPr>
        <w:t>Os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preços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poderão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ser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recompostos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e/ou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reajustados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desde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que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implementadas</w:t>
      </w:r>
      <w:r w:rsidRPr="00C70B06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as</w:t>
      </w:r>
      <w:r w:rsidRPr="00C70B0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condições</w:t>
      </w:r>
      <w:r w:rsidRPr="00C70B06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legais, será adotado o Índice Nacional de Preços ao Consumidor – INPC,</w:t>
      </w:r>
      <w:r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bem</w:t>
      </w:r>
      <w:r w:rsidRPr="00C70B0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como,</w:t>
      </w:r>
      <w:r w:rsidRPr="00C70B06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a</w:t>
      </w:r>
      <w:r w:rsidRPr="00C70B0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título</w:t>
      </w:r>
      <w:r w:rsidRPr="00C70B0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de</w:t>
      </w:r>
      <w:r w:rsidRPr="00C70B0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juros</w:t>
      </w:r>
      <w:r w:rsidRPr="00C70B0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de</w:t>
      </w:r>
      <w:r w:rsidRPr="00C70B0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mora,</w:t>
      </w:r>
      <w:r w:rsidRPr="00C70B0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o</w:t>
      </w:r>
      <w:r w:rsidRPr="00C70B0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percentual</w:t>
      </w:r>
      <w:r w:rsidRPr="00C70B06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de</w:t>
      </w:r>
      <w:r w:rsidRPr="00C70B0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0,5%</w:t>
      </w:r>
      <w:r w:rsidRPr="00C70B0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(zero</w:t>
      </w:r>
      <w:r w:rsidRPr="00C70B0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vírgula</w:t>
      </w:r>
      <w:r w:rsidRPr="00C70B06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cinco</w:t>
      </w:r>
      <w:r w:rsidRPr="00C70B0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por</w:t>
      </w:r>
      <w:r w:rsidRPr="00C70B0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cento)</w:t>
      </w:r>
      <w:r w:rsidRPr="00C70B06">
        <w:rPr>
          <w:rFonts w:asciiTheme="minorHAnsi" w:hAnsiTheme="minorHAnsi" w:cstheme="minorHAnsi"/>
          <w:spacing w:val="-57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sz w:val="24"/>
          <w:szCs w:val="24"/>
        </w:rPr>
        <w:t>ao mês.</w:t>
      </w:r>
    </w:p>
    <w:p w:rsidR="0031408A" w:rsidRPr="0031408A" w:rsidRDefault="0031408A" w:rsidP="0031408A">
      <w:pPr>
        <w:pStyle w:val="PargrafodaLista"/>
        <w:widowControl w:val="0"/>
        <w:tabs>
          <w:tab w:val="left" w:pos="1544"/>
        </w:tabs>
        <w:autoSpaceDE w:val="0"/>
        <w:autoSpaceDN w:val="0"/>
        <w:spacing w:after="0" w:line="360" w:lineRule="auto"/>
        <w:ind w:left="113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:rsidR="006E6228" w:rsidRPr="00C70B06" w:rsidRDefault="006E6228" w:rsidP="00C70B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ind w:firstLine="113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70B06">
        <w:rPr>
          <w:rFonts w:asciiTheme="minorHAnsi" w:hAnsiTheme="minorHAnsi" w:cstheme="minorHAnsi"/>
          <w:b/>
          <w:sz w:val="24"/>
          <w:szCs w:val="24"/>
        </w:rPr>
        <w:t xml:space="preserve">CLÁUSULA SÉTIMA: </w:t>
      </w:r>
      <w:r w:rsidR="002B5090" w:rsidRPr="00C70B06">
        <w:rPr>
          <w:rFonts w:asciiTheme="minorHAnsi" w:hAnsiTheme="minorHAnsi" w:cstheme="minorHAnsi"/>
          <w:b/>
          <w:sz w:val="24"/>
          <w:szCs w:val="24"/>
        </w:rPr>
        <w:t>DOS ENCARGOS SOCIAIS</w:t>
      </w:r>
    </w:p>
    <w:p w:rsidR="0031408A" w:rsidRPr="0031408A" w:rsidRDefault="002B5090" w:rsidP="0031408A">
      <w:pPr>
        <w:pStyle w:val="Corpodetexto"/>
        <w:spacing w:line="360" w:lineRule="auto"/>
        <w:ind w:firstLine="1134"/>
        <w:rPr>
          <w:rFonts w:asciiTheme="minorHAnsi" w:hAnsiTheme="minorHAnsi" w:cstheme="minorHAnsi"/>
          <w:i w:val="0"/>
          <w:sz w:val="24"/>
          <w:szCs w:val="24"/>
        </w:rPr>
      </w:pPr>
      <w:r w:rsidRPr="00C70B06">
        <w:rPr>
          <w:rFonts w:asciiTheme="minorHAnsi" w:hAnsiTheme="minorHAnsi" w:cstheme="minorHAnsi"/>
          <w:b/>
          <w:i w:val="0"/>
          <w:sz w:val="24"/>
          <w:szCs w:val="24"/>
        </w:rPr>
        <w:t xml:space="preserve">7.1. 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>As despesas correspondentes aos encargos fiscais, sociais, previdenciários</w:t>
      </w:r>
      <w:r w:rsidRPr="00C70B06">
        <w:rPr>
          <w:rFonts w:asciiTheme="minorHAnsi" w:hAnsiTheme="minorHAnsi" w:cstheme="minorHAnsi"/>
          <w:i w:val="0"/>
          <w:spacing w:val="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>e trabalhistas e quaisquer outras que se fizerem necessárias ao cumprimento do presente</w:t>
      </w:r>
      <w:r w:rsidRPr="00C70B06">
        <w:rPr>
          <w:rFonts w:asciiTheme="minorHAnsi" w:hAnsiTheme="minorHAnsi" w:cstheme="minorHAnsi"/>
          <w:i w:val="0"/>
          <w:spacing w:val="-57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>contrato</w:t>
      </w:r>
      <w:r w:rsidRPr="00C70B06">
        <w:rPr>
          <w:rFonts w:asciiTheme="minorHAnsi" w:hAnsiTheme="minorHAnsi" w:cstheme="minorHAnsi"/>
          <w:i w:val="0"/>
          <w:spacing w:val="-1"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i w:val="0"/>
          <w:sz w:val="24"/>
          <w:szCs w:val="24"/>
        </w:rPr>
        <w:t>serão suportadas</w:t>
      </w:r>
      <w:r w:rsidRPr="00C70B06">
        <w:rPr>
          <w:rFonts w:asciiTheme="minorHAnsi" w:hAnsiTheme="minorHAnsi" w:cstheme="minorHAnsi"/>
          <w:i w:val="0"/>
          <w:spacing w:val="2"/>
          <w:sz w:val="24"/>
          <w:szCs w:val="24"/>
        </w:rPr>
        <w:t xml:space="preserve"> </w:t>
      </w:r>
      <w:r w:rsidR="0031408A">
        <w:rPr>
          <w:rFonts w:asciiTheme="minorHAnsi" w:hAnsiTheme="minorHAnsi" w:cstheme="minorHAnsi"/>
          <w:i w:val="0"/>
          <w:sz w:val="24"/>
          <w:szCs w:val="24"/>
        </w:rPr>
        <w:t>pela CONTRATADA.</w:t>
      </w:r>
    </w:p>
    <w:p w:rsidR="00991BA0" w:rsidRPr="00C70B06" w:rsidRDefault="00991BA0" w:rsidP="00C70B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ind w:firstLine="113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70B06">
        <w:rPr>
          <w:rFonts w:asciiTheme="minorHAnsi" w:hAnsiTheme="minorHAnsi" w:cstheme="minorHAnsi"/>
          <w:b/>
          <w:sz w:val="24"/>
          <w:szCs w:val="24"/>
        </w:rPr>
        <w:t xml:space="preserve">CLÁUSULA OITAVA: </w:t>
      </w:r>
      <w:r w:rsidR="002B5090" w:rsidRPr="00C70B06">
        <w:rPr>
          <w:rFonts w:asciiTheme="minorHAnsi" w:hAnsiTheme="minorHAnsi" w:cstheme="minorHAnsi"/>
          <w:b/>
          <w:sz w:val="24"/>
          <w:szCs w:val="24"/>
        </w:rPr>
        <w:t>DA DOTAÇÃO ORÇAMENTÁRIA</w:t>
      </w:r>
    </w:p>
    <w:p w:rsidR="0057044F" w:rsidRPr="00C70B06" w:rsidRDefault="0057044F" w:rsidP="00C70B06">
      <w:pPr>
        <w:tabs>
          <w:tab w:val="left" w:pos="1701"/>
        </w:tabs>
        <w:spacing w:after="0" w:line="360" w:lineRule="auto"/>
        <w:ind w:firstLine="1134"/>
        <w:rPr>
          <w:rFonts w:asciiTheme="minorHAnsi" w:hAnsiTheme="minorHAnsi" w:cstheme="minorHAnsi"/>
          <w:sz w:val="24"/>
          <w:szCs w:val="24"/>
        </w:rPr>
      </w:pPr>
      <w:r w:rsidRPr="00C70B06">
        <w:rPr>
          <w:rFonts w:asciiTheme="minorHAnsi" w:hAnsiTheme="minorHAnsi" w:cstheme="minorHAnsi"/>
          <w:sz w:val="24"/>
          <w:szCs w:val="24"/>
        </w:rPr>
        <w:lastRenderedPageBreak/>
        <w:tab/>
      </w:r>
      <w:r w:rsidRPr="00C70B06">
        <w:rPr>
          <w:rFonts w:asciiTheme="minorHAnsi" w:hAnsiTheme="minorHAnsi" w:cstheme="minorHAnsi"/>
          <w:b/>
          <w:sz w:val="24"/>
          <w:szCs w:val="24"/>
        </w:rPr>
        <w:t>8.1.</w:t>
      </w:r>
      <w:r w:rsidRPr="00C70B06">
        <w:rPr>
          <w:rFonts w:asciiTheme="minorHAnsi" w:hAnsiTheme="minorHAnsi" w:cstheme="minorHAnsi"/>
          <w:sz w:val="24"/>
          <w:szCs w:val="24"/>
        </w:rPr>
        <w:t xml:space="preserve"> A despesa contratual ocorrerá a partir da seguinte dotação orçamentária:</w:t>
      </w:r>
    </w:p>
    <w:p w:rsidR="0057044F" w:rsidRPr="00C70B06" w:rsidRDefault="0057044F" w:rsidP="00C70B06">
      <w:pPr>
        <w:tabs>
          <w:tab w:val="left" w:pos="1701"/>
        </w:tabs>
        <w:spacing w:after="0" w:line="360" w:lineRule="auto"/>
        <w:ind w:firstLine="1134"/>
        <w:jc w:val="both"/>
        <w:rPr>
          <w:rFonts w:asciiTheme="minorHAnsi" w:hAnsiTheme="minorHAnsi" w:cstheme="minorHAnsi"/>
          <w:sz w:val="24"/>
          <w:szCs w:val="24"/>
        </w:rPr>
      </w:pPr>
      <w:r w:rsidRPr="00C70B06">
        <w:rPr>
          <w:rFonts w:asciiTheme="minorHAnsi" w:hAnsiTheme="minorHAnsi" w:cstheme="minorHAnsi"/>
          <w:sz w:val="24"/>
          <w:szCs w:val="24"/>
        </w:rPr>
        <w:t>ORGÃO: 01 – CÂMARA MUNICIPAL DE VEREADORES</w:t>
      </w:r>
    </w:p>
    <w:p w:rsidR="0057044F" w:rsidRPr="00C70B06" w:rsidRDefault="0057044F" w:rsidP="00C70B06">
      <w:pPr>
        <w:tabs>
          <w:tab w:val="left" w:pos="1701"/>
        </w:tabs>
        <w:spacing w:after="0" w:line="360" w:lineRule="auto"/>
        <w:ind w:firstLine="1134"/>
        <w:jc w:val="both"/>
        <w:rPr>
          <w:rFonts w:asciiTheme="minorHAnsi" w:hAnsiTheme="minorHAnsi" w:cstheme="minorHAnsi"/>
          <w:sz w:val="24"/>
          <w:szCs w:val="24"/>
        </w:rPr>
      </w:pPr>
      <w:r w:rsidRPr="00C70B06">
        <w:rPr>
          <w:rFonts w:asciiTheme="minorHAnsi" w:hAnsiTheme="minorHAnsi" w:cstheme="minorHAnsi"/>
          <w:sz w:val="24"/>
          <w:szCs w:val="24"/>
        </w:rPr>
        <w:t>Atividade: 2001 – Manutenção das Atividades Legislativas</w:t>
      </w:r>
    </w:p>
    <w:p w:rsidR="0031408A" w:rsidRPr="00C70B06" w:rsidRDefault="0057044F" w:rsidP="0031408A">
      <w:pPr>
        <w:tabs>
          <w:tab w:val="left" w:pos="1701"/>
        </w:tabs>
        <w:spacing w:after="0" w:line="360" w:lineRule="auto"/>
        <w:ind w:firstLine="1134"/>
        <w:jc w:val="both"/>
        <w:rPr>
          <w:rFonts w:asciiTheme="minorHAnsi" w:hAnsiTheme="minorHAnsi" w:cstheme="minorHAnsi"/>
          <w:sz w:val="24"/>
          <w:szCs w:val="24"/>
        </w:rPr>
      </w:pPr>
      <w:r w:rsidRPr="00C70B06">
        <w:rPr>
          <w:rFonts w:asciiTheme="minorHAnsi" w:hAnsiTheme="minorHAnsi" w:cstheme="minorHAnsi"/>
          <w:sz w:val="24"/>
          <w:szCs w:val="24"/>
        </w:rPr>
        <w:t>Elemento de despesa: 3390.39.00.00.00 – (13) OUTROS SERVIÇOS DE TERCEIROS PESSOA JURIDICA</w:t>
      </w:r>
      <w:r w:rsidR="0031408A">
        <w:rPr>
          <w:rFonts w:asciiTheme="minorHAnsi" w:hAnsiTheme="minorHAnsi" w:cstheme="minorHAnsi"/>
          <w:sz w:val="24"/>
          <w:szCs w:val="24"/>
        </w:rPr>
        <w:t>.</w:t>
      </w:r>
    </w:p>
    <w:p w:rsidR="00991BA0" w:rsidRPr="00C70B06" w:rsidRDefault="00991BA0" w:rsidP="00C70B0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ind w:firstLine="113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70B06">
        <w:rPr>
          <w:rFonts w:asciiTheme="minorHAnsi" w:hAnsiTheme="minorHAnsi" w:cstheme="minorHAnsi"/>
          <w:b/>
          <w:sz w:val="24"/>
          <w:szCs w:val="24"/>
        </w:rPr>
        <w:t xml:space="preserve">CLÁUSULA NONA: DAS PENALIDADES </w:t>
      </w:r>
    </w:p>
    <w:p w:rsidR="0057044F" w:rsidRPr="00C70B06" w:rsidRDefault="00C70B06" w:rsidP="00C70B06">
      <w:pPr>
        <w:pStyle w:val="Corpodetexto"/>
        <w:spacing w:line="360" w:lineRule="auto"/>
        <w:ind w:firstLine="1134"/>
        <w:rPr>
          <w:rFonts w:asciiTheme="minorHAnsi" w:hAnsiTheme="minorHAnsi" w:cstheme="minorHAnsi"/>
          <w:i w:val="0"/>
          <w:sz w:val="24"/>
          <w:szCs w:val="24"/>
        </w:rPr>
      </w:pPr>
      <w:r w:rsidRPr="00C70B06">
        <w:rPr>
          <w:rFonts w:asciiTheme="minorHAnsi" w:hAnsiTheme="minorHAnsi" w:cstheme="minorHAnsi"/>
          <w:b/>
          <w:sz w:val="24"/>
          <w:szCs w:val="24"/>
        </w:rPr>
        <w:t>9</w:t>
      </w:r>
      <w:r w:rsidR="0057044F" w:rsidRPr="00C70B06">
        <w:rPr>
          <w:rFonts w:asciiTheme="minorHAnsi" w:hAnsiTheme="minorHAnsi" w:cstheme="minorHAnsi"/>
          <w:b/>
          <w:sz w:val="24"/>
          <w:szCs w:val="24"/>
        </w:rPr>
        <w:t>.1.</w:t>
      </w:r>
      <w:r w:rsidR="0057044F" w:rsidRPr="00C70B06">
        <w:rPr>
          <w:rFonts w:asciiTheme="minorHAnsi" w:hAnsiTheme="minorHAnsi" w:cstheme="minorHAnsi"/>
          <w:b/>
          <w:spacing w:val="58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i w:val="0"/>
          <w:sz w:val="24"/>
          <w:szCs w:val="24"/>
        </w:rPr>
        <w:t>Pela</w:t>
      </w:r>
      <w:r w:rsidR="0057044F" w:rsidRPr="00C70B06">
        <w:rPr>
          <w:rFonts w:asciiTheme="minorHAnsi" w:hAnsiTheme="minorHAnsi" w:cstheme="minorHAnsi"/>
          <w:i w:val="0"/>
          <w:spacing w:val="58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i w:val="0"/>
          <w:sz w:val="24"/>
          <w:szCs w:val="24"/>
        </w:rPr>
        <w:t>inexecução</w:t>
      </w:r>
      <w:r w:rsidR="0057044F" w:rsidRPr="00C70B06">
        <w:rPr>
          <w:rFonts w:asciiTheme="minorHAnsi" w:hAnsiTheme="minorHAnsi" w:cstheme="minorHAnsi"/>
          <w:i w:val="0"/>
          <w:spacing w:val="57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i w:val="0"/>
          <w:sz w:val="24"/>
          <w:szCs w:val="24"/>
        </w:rPr>
        <w:t>total</w:t>
      </w:r>
      <w:r w:rsidR="0057044F" w:rsidRPr="00C70B06">
        <w:rPr>
          <w:rFonts w:asciiTheme="minorHAnsi" w:hAnsiTheme="minorHAnsi" w:cstheme="minorHAnsi"/>
          <w:i w:val="0"/>
          <w:spacing w:val="58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i w:val="0"/>
          <w:sz w:val="24"/>
          <w:szCs w:val="24"/>
        </w:rPr>
        <w:t>ou</w:t>
      </w:r>
      <w:r w:rsidR="0057044F" w:rsidRPr="00C70B06">
        <w:rPr>
          <w:rFonts w:asciiTheme="minorHAnsi" w:hAnsiTheme="minorHAnsi" w:cstheme="minorHAnsi"/>
          <w:i w:val="0"/>
          <w:spacing w:val="58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i w:val="0"/>
          <w:sz w:val="24"/>
          <w:szCs w:val="24"/>
        </w:rPr>
        <w:t>parcial</w:t>
      </w:r>
      <w:r w:rsidR="0057044F" w:rsidRPr="00C70B06">
        <w:rPr>
          <w:rFonts w:asciiTheme="minorHAnsi" w:hAnsiTheme="minorHAnsi" w:cstheme="minorHAnsi"/>
          <w:i w:val="0"/>
          <w:spacing w:val="57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i w:val="0"/>
          <w:sz w:val="24"/>
          <w:szCs w:val="24"/>
        </w:rPr>
        <w:t>do</w:t>
      </w:r>
      <w:r w:rsidR="0057044F" w:rsidRPr="00C70B06">
        <w:rPr>
          <w:rFonts w:asciiTheme="minorHAnsi" w:hAnsiTheme="minorHAnsi" w:cstheme="minorHAnsi"/>
          <w:i w:val="0"/>
          <w:spacing w:val="58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i w:val="0"/>
          <w:sz w:val="24"/>
          <w:szCs w:val="24"/>
        </w:rPr>
        <w:t>contrato</w:t>
      </w:r>
      <w:r w:rsidR="0057044F" w:rsidRPr="00C70B06">
        <w:rPr>
          <w:rFonts w:asciiTheme="minorHAnsi" w:hAnsiTheme="minorHAnsi" w:cstheme="minorHAnsi"/>
          <w:i w:val="0"/>
          <w:spacing w:val="58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i w:val="0"/>
          <w:sz w:val="24"/>
          <w:szCs w:val="24"/>
        </w:rPr>
        <w:t>a</w:t>
      </w:r>
      <w:r w:rsidR="0057044F" w:rsidRPr="00C70B06">
        <w:rPr>
          <w:rFonts w:asciiTheme="minorHAnsi" w:hAnsiTheme="minorHAnsi" w:cstheme="minorHAnsi"/>
          <w:i w:val="0"/>
          <w:spacing w:val="57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i w:val="0"/>
          <w:sz w:val="24"/>
          <w:szCs w:val="24"/>
        </w:rPr>
        <w:t>Administração</w:t>
      </w:r>
      <w:r w:rsidR="0057044F" w:rsidRPr="00C70B06">
        <w:rPr>
          <w:rFonts w:asciiTheme="minorHAnsi" w:hAnsiTheme="minorHAnsi" w:cstheme="minorHAnsi"/>
          <w:i w:val="0"/>
          <w:spacing w:val="58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i w:val="0"/>
          <w:sz w:val="24"/>
          <w:szCs w:val="24"/>
        </w:rPr>
        <w:t>poderá,</w:t>
      </w:r>
      <w:r w:rsidR="0057044F" w:rsidRPr="00C70B06">
        <w:rPr>
          <w:rFonts w:asciiTheme="minorHAnsi" w:hAnsiTheme="minorHAnsi" w:cstheme="minorHAnsi"/>
          <w:i w:val="0"/>
          <w:spacing w:val="-58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i w:val="0"/>
          <w:sz w:val="24"/>
          <w:szCs w:val="24"/>
        </w:rPr>
        <w:t xml:space="preserve">garantida a prévia defesa, aplicar as seguintes penalidades: </w:t>
      </w:r>
    </w:p>
    <w:p w:rsidR="0057044F" w:rsidRPr="00C70B06" w:rsidRDefault="00C70B06" w:rsidP="00C70B06">
      <w:pPr>
        <w:pStyle w:val="PargrafodaLista"/>
        <w:widowControl w:val="0"/>
        <w:numPr>
          <w:ilvl w:val="0"/>
          <w:numId w:val="47"/>
        </w:numPr>
        <w:tabs>
          <w:tab w:val="left" w:pos="1114"/>
        </w:tabs>
        <w:autoSpaceDE w:val="0"/>
        <w:autoSpaceDN w:val="0"/>
        <w:spacing w:after="0" w:line="360" w:lineRule="auto"/>
        <w:ind w:left="0" w:firstLine="113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70B06">
        <w:rPr>
          <w:rFonts w:asciiTheme="minorHAnsi" w:hAnsiTheme="minorHAnsi" w:cstheme="minorHAnsi"/>
          <w:sz w:val="24"/>
          <w:szCs w:val="24"/>
        </w:rPr>
        <w:t>Multa</w:t>
      </w:r>
      <w:r w:rsidR="0057044F" w:rsidRPr="00C70B06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de</w:t>
      </w:r>
      <w:r w:rsidR="0057044F" w:rsidRPr="00C70B06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10%</w:t>
      </w:r>
      <w:r w:rsidR="0057044F" w:rsidRPr="00C70B06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(dez</w:t>
      </w:r>
      <w:r w:rsidR="0057044F" w:rsidRPr="00C70B06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por</w:t>
      </w:r>
      <w:r w:rsidR="0057044F" w:rsidRPr="00C70B0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cento)</w:t>
      </w:r>
      <w:r w:rsidR="0057044F" w:rsidRPr="00C70B06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sobre</w:t>
      </w:r>
      <w:r w:rsidR="0057044F" w:rsidRPr="00C70B06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o</w:t>
      </w:r>
      <w:r w:rsidR="0057044F" w:rsidRPr="00C70B06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total</w:t>
      </w:r>
      <w:r w:rsidR="0057044F" w:rsidRPr="00C70B0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do</w:t>
      </w:r>
      <w:r w:rsidR="0057044F" w:rsidRPr="00C70B06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valor</w:t>
      </w:r>
      <w:r w:rsidR="0057044F" w:rsidRPr="00C70B06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atualizado</w:t>
      </w:r>
      <w:r w:rsidR="0057044F" w:rsidRPr="00C70B06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do</w:t>
      </w:r>
      <w:r w:rsidR="0057044F" w:rsidRPr="00C70B06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contrato</w:t>
      </w:r>
      <w:r w:rsidR="0057044F" w:rsidRPr="00C70B0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pela</w:t>
      </w:r>
      <w:r w:rsidR="0057044F" w:rsidRPr="00C70B06">
        <w:rPr>
          <w:rFonts w:asciiTheme="minorHAnsi" w:hAnsiTheme="minorHAnsi" w:cstheme="minorHAnsi"/>
          <w:spacing w:val="-58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inexecução parcial do mesmo, pela entrega de serviços/parcelas em desacordo com as</w:t>
      </w:r>
      <w:r w:rsidR="0057044F"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especificações,</w:t>
      </w:r>
      <w:r w:rsidR="0057044F" w:rsidRPr="00C70B06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após</w:t>
      </w:r>
      <w:r w:rsidR="0057044F" w:rsidRPr="00C70B0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o</w:t>
      </w:r>
      <w:r w:rsidR="0057044F" w:rsidRPr="00C70B06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prazo</w:t>
      </w:r>
      <w:r w:rsidR="0057044F" w:rsidRPr="00C70B06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de</w:t>
      </w:r>
      <w:r w:rsidR="0057044F" w:rsidRPr="00C70B0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5</w:t>
      </w:r>
      <w:r w:rsidR="0057044F" w:rsidRPr="00C70B06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(cinco)</w:t>
      </w:r>
      <w:r w:rsidR="0057044F" w:rsidRPr="00C70B06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dias</w:t>
      </w:r>
      <w:r w:rsidR="0057044F" w:rsidRPr="00C70B0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úteis</w:t>
      </w:r>
      <w:r w:rsidR="0057044F" w:rsidRPr="00C70B06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para</w:t>
      </w:r>
      <w:r w:rsidR="0057044F" w:rsidRPr="00C70B0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adequação,</w:t>
      </w:r>
      <w:r w:rsidR="0057044F" w:rsidRPr="00C70B0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podendo</w:t>
      </w:r>
      <w:r w:rsidR="0057044F" w:rsidRPr="00C70B06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também</w:t>
      </w:r>
      <w:r w:rsidR="0057044F" w:rsidRPr="00C70B06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ser</w:t>
      </w:r>
      <w:r w:rsidR="0057044F" w:rsidRPr="00C70B06">
        <w:rPr>
          <w:rFonts w:asciiTheme="minorHAnsi" w:hAnsiTheme="minorHAnsi" w:cstheme="minorHAnsi"/>
          <w:spacing w:val="-57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anulada a nota de empenho, rescindindo o contrato .</w:t>
      </w:r>
    </w:p>
    <w:p w:rsidR="0057044F" w:rsidRPr="00C70B06" w:rsidRDefault="00C70B06" w:rsidP="00C70B06">
      <w:pPr>
        <w:pStyle w:val="PargrafodaLista"/>
        <w:widowControl w:val="0"/>
        <w:numPr>
          <w:ilvl w:val="0"/>
          <w:numId w:val="47"/>
        </w:numPr>
        <w:tabs>
          <w:tab w:val="left" w:pos="1131"/>
        </w:tabs>
        <w:autoSpaceDE w:val="0"/>
        <w:autoSpaceDN w:val="0"/>
        <w:spacing w:after="0" w:line="360" w:lineRule="auto"/>
        <w:ind w:left="0" w:firstLine="113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70B06">
        <w:rPr>
          <w:rFonts w:asciiTheme="minorHAnsi" w:hAnsiTheme="minorHAnsi" w:cstheme="minorHAnsi"/>
          <w:sz w:val="24"/>
          <w:szCs w:val="24"/>
        </w:rPr>
        <w:t>Quando</w:t>
      </w:r>
      <w:r w:rsidR="0057044F" w:rsidRPr="00C70B0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da</w:t>
      </w:r>
      <w:r w:rsidR="0057044F" w:rsidRPr="00C70B0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reincidência</w:t>
      </w:r>
      <w:r w:rsidR="0057044F" w:rsidRPr="00C70B0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em</w:t>
      </w:r>
      <w:r w:rsidR="0057044F" w:rsidRPr="00C70B0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imperfeição</w:t>
      </w:r>
      <w:r w:rsidR="0057044F" w:rsidRPr="00C70B0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já</w:t>
      </w:r>
      <w:r w:rsidR="0057044F" w:rsidRPr="00C70B06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notificada</w:t>
      </w:r>
      <w:r w:rsidR="0057044F" w:rsidRPr="00C70B06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pelo</w:t>
      </w:r>
      <w:r w:rsidR="0057044F" w:rsidRPr="00C70B0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município,</w:t>
      </w:r>
      <w:r w:rsidR="0057044F" w:rsidRPr="00C70B06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referente</w:t>
      </w:r>
      <w:r w:rsidR="0057044F" w:rsidRPr="00C70B06">
        <w:rPr>
          <w:rFonts w:asciiTheme="minorHAnsi" w:hAnsiTheme="minorHAnsi" w:cstheme="minorHAnsi"/>
          <w:spacing w:val="-58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à obra, aplicação de multa na razão 10% (dez por cento) sobre o valor total da proposta,</w:t>
      </w:r>
      <w:r w:rsidR="0057044F" w:rsidRPr="00C70B06">
        <w:rPr>
          <w:rFonts w:asciiTheme="minorHAnsi" w:hAnsiTheme="minorHAnsi" w:cstheme="minorHAnsi"/>
          <w:spacing w:val="-57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por reincidência, sendo que a Contratada terá prazo de até 10 (dez) dias consecutivos para</w:t>
      </w:r>
      <w:r w:rsidR="0057044F" w:rsidRPr="00C70B06">
        <w:rPr>
          <w:rFonts w:asciiTheme="minorHAnsi" w:hAnsiTheme="minorHAnsi" w:cstheme="minorHAnsi"/>
          <w:spacing w:val="1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efetivas</w:t>
      </w:r>
      <w:r w:rsidR="0057044F" w:rsidRPr="00C70B06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a</w:t>
      </w:r>
      <w:r w:rsidR="0057044F" w:rsidRPr="00C70B06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adequação</w:t>
      </w:r>
      <w:r w:rsidR="0057044F" w:rsidRPr="00C70B06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do</w:t>
      </w:r>
      <w:r w:rsidR="0057044F" w:rsidRPr="00C70B06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serviço.</w:t>
      </w:r>
      <w:r w:rsidR="0057044F" w:rsidRPr="00C70B06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Após</w:t>
      </w:r>
      <w:r w:rsidR="0057044F" w:rsidRPr="00C70B06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3</w:t>
      </w:r>
      <w:r w:rsidR="0057044F" w:rsidRPr="00C70B06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(três)</w:t>
      </w:r>
      <w:r w:rsidR="0057044F" w:rsidRPr="00C70B06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reincidências</w:t>
      </w:r>
      <w:r w:rsidR="0057044F" w:rsidRPr="00C70B06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e/ou</w:t>
      </w:r>
      <w:r w:rsidR="0057044F" w:rsidRPr="00C70B06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o</w:t>
      </w:r>
      <w:r w:rsidR="0057044F" w:rsidRPr="00C70B06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prazo</w:t>
      </w:r>
      <w:r w:rsidR="0057044F" w:rsidRPr="00C70B06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para</w:t>
      </w:r>
      <w:r w:rsidR="0057044F" w:rsidRPr="00C70B06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adequação,</w:t>
      </w:r>
      <w:r w:rsidR="0057044F" w:rsidRPr="00C70B06">
        <w:rPr>
          <w:rFonts w:asciiTheme="minorHAnsi" w:hAnsiTheme="minorHAnsi" w:cstheme="minorHAnsi"/>
          <w:spacing w:val="-58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poderá também ser anulada a nota de empenho, rescindindo o contrato.</w:t>
      </w:r>
    </w:p>
    <w:p w:rsidR="0031408A" w:rsidRDefault="00C70B06" w:rsidP="0031408A">
      <w:pPr>
        <w:pStyle w:val="PargrafodaLista"/>
        <w:widowControl w:val="0"/>
        <w:numPr>
          <w:ilvl w:val="0"/>
          <w:numId w:val="47"/>
        </w:numPr>
        <w:tabs>
          <w:tab w:val="left" w:pos="1112"/>
        </w:tabs>
        <w:autoSpaceDE w:val="0"/>
        <w:autoSpaceDN w:val="0"/>
        <w:spacing w:after="0" w:line="360" w:lineRule="auto"/>
        <w:ind w:left="0" w:firstLine="113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C70B06">
        <w:rPr>
          <w:rFonts w:asciiTheme="minorHAnsi" w:hAnsiTheme="minorHAnsi" w:cstheme="minorHAnsi"/>
          <w:sz w:val="24"/>
          <w:szCs w:val="24"/>
        </w:rPr>
        <w:t>Pela</w:t>
      </w:r>
      <w:r w:rsidR="0057044F" w:rsidRPr="00C70B06">
        <w:rPr>
          <w:rFonts w:asciiTheme="minorHAnsi" w:hAnsiTheme="minorHAnsi" w:cstheme="minorHAnsi"/>
          <w:sz w:val="24"/>
          <w:szCs w:val="24"/>
        </w:rPr>
        <w:t xml:space="preserve"> subcontratação de serviços será anulada a nota de empenho, rescindido o</w:t>
      </w:r>
      <w:r w:rsidR="0057044F" w:rsidRPr="00C70B06">
        <w:rPr>
          <w:rFonts w:asciiTheme="minorHAnsi" w:hAnsiTheme="minorHAnsi" w:cstheme="minorHAnsi"/>
          <w:spacing w:val="-57"/>
          <w:sz w:val="24"/>
          <w:szCs w:val="24"/>
        </w:rPr>
        <w:t xml:space="preserve"> </w:t>
      </w:r>
      <w:r w:rsidR="0057044F" w:rsidRPr="00C70B06">
        <w:rPr>
          <w:rFonts w:asciiTheme="minorHAnsi" w:hAnsiTheme="minorHAnsi" w:cstheme="minorHAnsi"/>
          <w:sz w:val="24"/>
          <w:szCs w:val="24"/>
        </w:rPr>
        <w:t>contrato</w:t>
      </w:r>
      <w:r w:rsidRPr="00C70B06">
        <w:rPr>
          <w:rFonts w:asciiTheme="minorHAnsi" w:hAnsiTheme="minorHAnsi" w:cstheme="minorHAnsi"/>
          <w:sz w:val="24"/>
          <w:szCs w:val="24"/>
        </w:rPr>
        <w:t>.</w:t>
      </w:r>
    </w:p>
    <w:p w:rsidR="0031408A" w:rsidRPr="0031408A" w:rsidRDefault="0031408A" w:rsidP="0031408A">
      <w:pPr>
        <w:pStyle w:val="PargrafodaLista"/>
        <w:widowControl w:val="0"/>
        <w:tabs>
          <w:tab w:val="left" w:pos="1112"/>
        </w:tabs>
        <w:autoSpaceDE w:val="0"/>
        <w:autoSpaceDN w:val="0"/>
        <w:spacing w:after="0" w:line="360" w:lineRule="auto"/>
        <w:ind w:left="113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:rsidR="00495ACC" w:rsidRPr="00C70B06" w:rsidRDefault="00495ACC" w:rsidP="00C70B0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ind w:firstLine="113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70B06">
        <w:rPr>
          <w:rFonts w:asciiTheme="minorHAnsi" w:hAnsiTheme="minorHAnsi" w:cstheme="minorHAnsi"/>
          <w:b/>
          <w:sz w:val="24"/>
          <w:szCs w:val="24"/>
        </w:rPr>
        <w:t xml:space="preserve">CLÁUSULA DÉCIMA: </w:t>
      </w:r>
      <w:r w:rsidR="00C70B06" w:rsidRPr="00C70B06">
        <w:rPr>
          <w:rFonts w:asciiTheme="minorHAnsi" w:hAnsiTheme="minorHAnsi" w:cstheme="minorHAnsi"/>
          <w:b/>
          <w:sz w:val="24"/>
          <w:szCs w:val="24"/>
        </w:rPr>
        <w:t xml:space="preserve">DA LEGISLAÇÃO APLICÁVEL </w:t>
      </w:r>
      <w:r w:rsidRPr="00C70B06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:rsidR="0031408A" w:rsidRPr="003C2977" w:rsidRDefault="00C70B06" w:rsidP="0031408A">
      <w:pPr>
        <w:spacing w:after="0" w:line="360" w:lineRule="auto"/>
        <w:ind w:firstLine="1134"/>
        <w:rPr>
          <w:rFonts w:asciiTheme="minorHAnsi" w:hAnsiTheme="minorHAnsi" w:cstheme="minorHAnsi"/>
          <w:sz w:val="24"/>
          <w:szCs w:val="24"/>
        </w:rPr>
      </w:pPr>
      <w:r w:rsidRPr="003C2977">
        <w:rPr>
          <w:rFonts w:asciiTheme="minorHAnsi" w:hAnsiTheme="minorHAnsi" w:cstheme="minorHAnsi"/>
          <w:b/>
          <w:sz w:val="24"/>
          <w:szCs w:val="24"/>
        </w:rPr>
        <w:t>10.1.</w:t>
      </w:r>
      <w:r w:rsidRPr="00C70B06">
        <w:rPr>
          <w:rFonts w:asciiTheme="minorHAnsi" w:hAnsiTheme="minorHAnsi" w:cstheme="minorHAnsi"/>
          <w:sz w:val="24"/>
          <w:szCs w:val="24"/>
        </w:rPr>
        <w:t xml:space="preserve"> Aplicam-se ao presente Instrumento de Contrato principalmente as disposições da Lei nº 14.133/21 e, supletivamente, as disposições contratuais de direito privado.</w:t>
      </w:r>
    </w:p>
    <w:p w:rsidR="00C70B06" w:rsidRPr="003C2977" w:rsidRDefault="00C70B06" w:rsidP="003C297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ind w:firstLine="113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70B06">
        <w:rPr>
          <w:rFonts w:asciiTheme="minorHAnsi" w:hAnsiTheme="minorHAnsi" w:cstheme="minorHAnsi"/>
          <w:b/>
          <w:sz w:val="24"/>
          <w:szCs w:val="24"/>
        </w:rPr>
        <w:t>CLÁUSULA DÉCIMA PRIMEIRA:</w:t>
      </w:r>
      <w:r w:rsidR="003C2977" w:rsidRPr="00C70B0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70B06">
        <w:rPr>
          <w:rFonts w:asciiTheme="minorHAnsi" w:hAnsiTheme="minorHAnsi" w:cstheme="minorHAnsi"/>
          <w:b/>
          <w:sz w:val="24"/>
          <w:szCs w:val="24"/>
        </w:rPr>
        <w:t xml:space="preserve">DO FORO  </w:t>
      </w:r>
    </w:p>
    <w:p w:rsidR="00C70B06" w:rsidRPr="00C70B06" w:rsidRDefault="003C2977" w:rsidP="003C2977">
      <w:pPr>
        <w:pStyle w:val="Corpodetexto"/>
        <w:tabs>
          <w:tab w:val="clear" w:pos="1440"/>
          <w:tab w:val="left" w:pos="1134"/>
        </w:tabs>
        <w:spacing w:line="360" w:lineRule="auto"/>
        <w:rPr>
          <w:rFonts w:asciiTheme="minorHAnsi" w:hAnsiTheme="minorHAnsi" w:cstheme="minorHAnsi"/>
          <w:i w:val="0"/>
          <w:sz w:val="24"/>
          <w:szCs w:val="24"/>
        </w:rPr>
      </w:pPr>
      <w:r>
        <w:rPr>
          <w:rFonts w:asciiTheme="minorHAnsi" w:hAnsiTheme="minorHAnsi" w:cstheme="minorHAnsi"/>
          <w:b/>
          <w:i w:val="0"/>
          <w:sz w:val="24"/>
          <w:szCs w:val="24"/>
        </w:rPr>
        <w:lastRenderedPageBreak/>
        <w:tab/>
      </w:r>
      <w:r w:rsidR="00C70B06" w:rsidRPr="00C70B06">
        <w:rPr>
          <w:rFonts w:asciiTheme="minorHAnsi" w:hAnsiTheme="minorHAnsi" w:cstheme="minorHAnsi"/>
          <w:b/>
          <w:i w:val="0"/>
          <w:sz w:val="24"/>
          <w:szCs w:val="24"/>
        </w:rPr>
        <w:t>11.1.</w:t>
      </w:r>
      <w:r w:rsidR="00C70B06" w:rsidRPr="00C70B06">
        <w:rPr>
          <w:rFonts w:asciiTheme="minorHAnsi" w:hAnsiTheme="minorHAnsi" w:cstheme="minorHAnsi"/>
          <w:b/>
          <w:i w:val="0"/>
          <w:spacing w:val="36"/>
          <w:sz w:val="24"/>
          <w:szCs w:val="24"/>
        </w:rPr>
        <w:t xml:space="preserve"> </w:t>
      </w:r>
      <w:r w:rsidR="00C70B06" w:rsidRPr="00C70B06">
        <w:rPr>
          <w:rFonts w:asciiTheme="minorHAnsi" w:hAnsiTheme="minorHAnsi" w:cstheme="minorHAnsi"/>
          <w:i w:val="0"/>
          <w:sz w:val="24"/>
          <w:szCs w:val="24"/>
        </w:rPr>
        <w:t>As</w:t>
      </w:r>
      <w:r w:rsidR="00C70B06" w:rsidRPr="00C70B06">
        <w:rPr>
          <w:rFonts w:asciiTheme="minorHAnsi" w:hAnsiTheme="minorHAnsi" w:cstheme="minorHAnsi"/>
          <w:i w:val="0"/>
          <w:spacing w:val="35"/>
          <w:sz w:val="24"/>
          <w:szCs w:val="24"/>
        </w:rPr>
        <w:t xml:space="preserve"> </w:t>
      </w:r>
      <w:r w:rsidR="00C70B06" w:rsidRPr="00C70B06">
        <w:rPr>
          <w:rFonts w:asciiTheme="minorHAnsi" w:hAnsiTheme="minorHAnsi" w:cstheme="minorHAnsi"/>
          <w:i w:val="0"/>
          <w:sz w:val="24"/>
          <w:szCs w:val="24"/>
        </w:rPr>
        <w:t>partes</w:t>
      </w:r>
      <w:r w:rsidR="00C70B06" w:rsidRPr="00C70B06">
        <w:rPr>
          <w:rFonts w:asciiTheme="minorHAnsi" w:hAnsiTheme="minorHAnsi" w:cstheme="minorHAnsi"/>
          <w:i w:val="0"/>
          <w:spacing w:val="37"/>
          <w:sz w:val="24"/>
          <w:szCs w:val="24"/>
        </w:rPr>
        <w:t xml:space="preserve"> </w:t>
      </w:r>
      <w:r w:rsidR="00C70B06" w:rsidRPr="00C70B06">
        <w:rPr>
          <w:rFonts w:asciiTheme="minorHAnsi" w:hAnsiTheme="minorHAnsi" w:cstheme="minorHAnsi"/>
          <w:i w:val="0"/>
          <w:sz w:val="24"/>
          <w:szCs w:val="24"/>
        </w:rPr>
        <w:t>elegem</w:t>
      </w:r>
      <w:r w:rsidR="00C70B06" w:rsidRPr="00C70B06">
        <w:rPr>
          <w:rFonts w:asciiTheme="minorHAnsi" w:hAnsiTheme="minorHAnsi" w:cstheme="minorHAnsi"/>
          <w:i w:val="0"/>
          <w:spacing w:val="36"/>
          <w:sz w:val="24"/>
          <w:szCs w:val="24"/>
        </w:rPr>
        <w:t xml:space="preserve"> </w:t>
      </w:r>
      <w:r w:rsidR="00C70B06" w:rsidRPr="00C70B06">
        <w:rPr>
          <w:rFonts w:asciiTheme="minorHAnsi" w:hAnsiTheme="minorHAnsi" w:cstheme="minorHAnsi"/>
          <w:i w:val="0"/>
          <w:sz w:val="24"/>
          <w:szCs w:val="24"/>
        </w:rPr>
        <w:t>o</w:t>
      </w:r>
      <w:r w:rsidR="00C70B06" w:rsidRPr="00C70B06">
        <w:rPr>
          <w:rFonts w:asciiTheme="minorHAnsi" w:hAnsiTheme="minorHAnsi" w:cstheme="minorHAnsi"/>
          <w:i w:val="0"/>
          <w:spacing w:val="36"/>
          <w:sz w:val="24"/>
          <w:szCs w:val="24"/>
        </w:rPr>
        <w:t xml:space="preserve"> </w:t>
      </w:r>
      <w:r w:rsidR="00C70B06" w:rsidRPr="00C70B06">
        <w:rPr>
          <w:rFonts w:asciiTheme="minorHAnsi" w:hAnsiTheme="minorHAnsi" w:cstheme="minorHAnsi"/>
          <w:i w:val="0"/>
          <w:sz w:val="24"/>
          <w:szCs w:val="24"/>
        </w:rPr>
        <w:t>Foro</w:t>
      </w:r>
      <w:r w:rsidR="00C70B06" w:rsidRPr="00C70B06">
        <w:rPr>
          <w:rFonts w:asciiTheme="minorHAnsi" w:hAnsiTheme="minorHAnsi" w:cstheme="minorHAnsi"/>
          <w:i w:val="0"/>
          <w:spacing w:val="36"/>
          <w:sz w:val="24"/>
          <w:szCs w:val="24"/>
        </w:rPr>
        <w:t xml:space="preserve"> </w:t>
      </w:r>
      <w:r w:rsidR="00C70B06" w:rsidRPr="00C70B06">
        <w:rPr>
          <w:rFonts w:asciiTheme="minorHAnsi" w:hAnsiTheme="minorHAnsi" w:cstheme="minorHAnsi"/>
          <w:i w:val="0"/>
          <w:sz w:val="24"/>
          <w:szCs w:val="24"/>
        </w:rPr>
        <w:t>da</w:t>
      </w:r>
      <w:r w:rsidR="00C70B06" w:rsidRPr="00C70B06">
        <w:rPr>
          <w:rFonts w:asciiTheme="minorHAnsi" w:hAnsiTheme="minorHAnsi" w:cstheme="minorHAnsi"/>
          <w:i w:val="0"/>
          <w:spacing w:val="35"/>
          <w:sz w:val="24"/>
          <w:szCs w:val="24"/>
        </w:rPr>
        <w:t xml:space="preserve"> </w:t>
      </w:r>
      <w:r w:rsidR="00C70B06" w:rsidRPr="00C70B06">
        <w:rPr>
          <w:rFonts w:asciiTheme="minorHAnsi" w:hAnsiTheme="minorHAnsi" w:cstheme="minorHAnsi"/>
          <w:i w:val="0"/>
          <w:sz w:val="24"/>
          <w:szCs w:val="24"/>
        </w:rPr>
        <w:t>Comarca</w:t>
      </w:r>
      <w:r w:rsidR="00C70B06" w:rsidRPr="00C70B06">
        <w:rPr>
          <w:rFonts w:asciiTheme="minorHAnsi" w:hAnsiTheme="minorHAnsi" w:cstheme="minorHAnsi"/>
          <w:i w:val="0"/>
          <w:spacing w:val="35"/>
          <w:sz w:val="24"/>
          <w:szCs w:val="24"/>
        </w:rPr>
        <w:t xml:space="preserve"> </w:t>
      </w:r>
      <w:r w:rsidR="00C70B06" w:rsidRPr="00C70B06">
        <w:rPr>
          <w:rFonts w:asciiTheme="minorHAnsi" w:hAnsiTheme="minorHAnsi" w:cstheme="minorHAnsi"/>
          <w:i w:val="0"/>
          <w:sz w:val="24"/>
          <w:szCs w:val="24"/>
        </w:rPr>
        <w:t>de</w:t>
      </w:r>
      <w:r w:rsidR="00C70B06" w:rsidRPr="00C70B06">
        <w:rPr>
          <w:rFonts w:asciiTheme="minorHAnsi" w:hAnsiTheme="minorHAnsi" w:cstheme="minorHAnsi"/>
          <w:i w:val="0"/>
          <w:spacing w:val="38"/>
          <w:sz w:val="24"/>
          <w:szCs w:val="24"/>
        </w:rPr>
        <w:t xml:space="preserve"> </w:t>
      </w:r>
      <w:r w:rsidR="00C70B06" w:rsidRPr="00C70B06">
        <w:rPr>
          <w:rFonts w:asciiTheme="minorHAnsi" w:hAnsiTheme="minorHAnsi" w:cstheme="minorHAnsi"/>
          <w:i w:val="0"/>
          <w:sz w:val="24"/>
          <w:szCs w:val="24"/>
        </w:rPr>
        <w:t>Santiago/RS,</w:t>
      </w:r>
      <w:r w:rsidR="00C70B06" w:rsidRPr="00C70B06">
        <w:rPr>
          <w:rFonts w:asciiTheme="minorHAnsi" w:hAnsiTheme="minorHAnsi" w:cstheme="minorHAnsi"/>
          <w:i w:val="0"/>
          <w:spacing w:val="36"/>
          <w:sz w:val="24"/>
          <w:szCs w:val="24"/>
        </w:rPr>
        <w:t xml:space="preserve"> </w:t>
      </w:r>
      <w:r w:rsidR="00C70B06" w:rsidRPr="00C70B06">
        <w:rPr>
          <w:rFonts w:asciiTheme="minorHAnsi" w:hAnsiTheme="minorHAnsi" w:cstheme="minorHAnsi"/>
          <w:i w:val="0"/>
          <w:sz w:val="24"/>
          <w:szCs w:val="24"/>
        </w:rPr>
        <w:t>para</w:t>
      </w:r>
      <w:r w:rsidR="00C70B06" w:rsidRPr="00C70B06">
        <w:rPr>
          <w:rFonts w:asciiTheme="minorHAnsi" w:hAnsiTheme="minorHAnsi" w:cstheme="minorHAnsi"/>
          <w:i w:val="0"/>
          <w:spacing w:val="35"/>
          <w:sz w:val="24"/>
          <w:szCs w:val="24"/>
        </w:rPr>
        <w:t xml:space="preserve"> </w:t>
      </w:r>
      <w:r w:rsidR="00C70B06" w:rsidRPr="00C70B06">
        <w:rPr>
          <w:rFonts w:asciiTheme="minorHAnsi" w:hAnsiTheme="minorHAnsi" w:cstheme="minorHAnsi"/>
          <w:i w:val="0"/>
          <w:sz w:val="24"/>
          <w:szCs w:val="24"/>
        </w:rPr>
        <w:t>dirimirem</w:t>
      </w:r>
      <w:r w:rsidR="00C70B06" w:rsidRPr="00C70B06">
        <w:rPr>
          <w:rFonts w:asciiTheme="minorHAnsi" w:hAnsiTheme="minorHAnsi" w:cstheme="minorHAnsi"/>
          <w:i w:val="0"/>
          <w:spacing w:val="-57"/>
          <w:sz w:val="24"/>
          <w:szCs w:val="24"/>
        </w:rPr>
        <w:t xml:space="preserve"> </w:t>
      </w:r>
      <w:r w:rsidR="00C70B06" w:rsidRPr="00C70B06">
        <w:rPr>
          <w:rFonts w:asciiTheme="minorHAnsi" w:hAnsiTheme="minorHAnsi" w:cstheme="minorHAnsi"/>
          <w:i w:val="0"/>
          <w:sz w:val="24"/>
          <w:szCs w:val="24"/>
        </w:rPr>
        <w:t>qualquer</w:t>
      </w:r>
      <w:r w:rsidR="00C70B06" w:rsidRPr="00C70B06">
        <w:rPr>
          <w:rFonts w:asciiTheme="minorHAnsi" w:hAnsiTheme="minorHAnsi" w:cstheme="minorHAnsi"/>
          <w:i w:val="0"/>
          <w:spacing w:val="-3"/>
          <w:sz w:val="24"/>
          <w:szCs w:val="24"/>
        </w:rPr>
        <w:t xml:space="preserve"> </w:t>
      </w:r>
      <w:r w:rsidR="00C70B06" w:rsidRPr="00C70B06">
        <w:rPr>
          <w:rFonts w:asciiTheme="minorHAnsi" w:hAnsiTheme="minorHAnsi" w:cstheme="minorHAnsi"/>
          <w:i w:val="0"/>
          <w:sz w:val="24"/>
          <w:szCs w:val="24"/>
        </w:rPr>
        <w:t>lide</w:t>
      </w:r>
      <w:r w:rsidR="00C70B06" w:rsidRPr="00C70B06">
        <w:rPr>
          <w:rFonts w:asciiTheme="minorHAnsi" w:hAnsiTheme="minorHAnsi" w:cstheme="minorHAnsi"/>
          <w:i w:val="0"/>
          <w:spacing w:val="-1"/>
          <w:sz w:val="24"/>
          <w:szCs w:val="24"/>
        </w:rPr>
        <w:t xml:space="preserve"> </w:t>
      </w:r>
      <w:r w:rsidR="00C70B06" w:rsidRPr="00C70B06">
        <w:rPr>
          <w:rFonts w:asciiTheme="minorHAnsi" w:hAnsiTheme="minorHAnsi" w:cstheme="minorHAnsi"/>
          <w:i w:val="0"/>
          <w:sz w:val="24"/>
          <w:szCs w:val="24"/>
        </w:rPr>
        <w:t>resultante deste contrato.</w:t>
      </w:r>
    </w:p>
    <w:p w:rsidR="00C70B06" w:rsidRPr="00C70B06" w:rsidRDefault="00C70B06" w:rsidP="0031408A">
      <w:pPr>
        <w:pStyle w:val="Recuodecorpodetexto"/>
        <w:spacing w:line="360" w:lineRule="auto"/>
        <w:ind w:left="0" w:firstLine="0"/>
        <w:rPr>
          <w:rFonts w:asciiTheme="minorHAnsi" w:hAnsiTheme="minorHAnsi" w:cstheme="minorHAnsi"/>
          <w:i w:val="0"/>
          <w:sz w:val="24"/>
          <w:szCs w:val="24"/>
        </w:rPr>
      </w:pPr>
    </w:p>
    <w:p w:rsidR="00411F9A" w:rsidRPr="00C70B06" w:rsidRDefault="00411F9A" w:rsidP="00C70B06">
      <w:pPr>
        <w:pStyle w:val="Recuodecorpodetexto"/>
        <w:spacing w:line="360" w:lineRule="auto"/>
        <w:ind w:left="0" w:firstLine="1134"/>
        <w:rPr>
          <w:rFonts w:asciiTheme="minorHAnsi" w:hAnsiTheme="minorHAnsi" w:cstheme="minorHAnsi"/>
          <w:i w:val="0"/>
          <w:sz w:val="24"/>
          <w:szCs w:val="24"/>
        </w:rPr>
      </w:pPr>
      <w:r w:rsidRPr="00C70B06">
        <w:rPr>
          <w:rFonts w:asciiTheme="minorHAnsi" w:hAnsiTheme="minorHAnsi" w:cstheme="minorHAnsi"/>
          <w:i w:val="0"/>
          <w:sz w:val="24"/>
          <w:szCs w:val="24"/>
        </w:rPr>
        <w:t>Estando as partes de acordo nas alterações acima descritas, o presente termo aditivo passa a ser parte integrante do referido contrato, e para tanto assinam o presente termo em 02 (duas) vias de igual teor e forma.</w:t>
      </w:r>
    </w:p>
    <w:p w:rsidR="00411F9A" w:rsidRPr="00C70B06" w:rsidRDefault="00411F9A" w:rsidP="00C70B06">
      <w:pPr>
        <w:pStyle w:val="Recuodecorpodetexto"/>
        <w:spacing w:line="360" w:lineRule="auto"/>
        <w:ind w:left="0" w:firstLine="1134"/>
        <w:jc w:val="right"/>
        <w:rPr>
          <w:rFonts w:asciiTheme="minorHAnsi" w:hAnsiTheme="minorHAnsi" w:cstheme="minorHAnsi"/>
          <w:i w:val="0"/>
          <w:sz w:val="24"/>
          <w:szCs w:val="24"/>
        </w:rPr>
      </w:pPr>
    </w:p>
    <w:p w:rsidR="00411F9A" w:rsidRDefault="00411F9A" w:rsidP="00C70B06">
      <w:pPr>
        <w:tabs>
          <w:tab w:val="left" w:pos="6105"/>
        </w:tabs>
        <w:spacing w:after="0" w:line="360" w:lineRule="auto"/>
        <w:ind w:firstLine="1134"/>
        <w:jc w:val="right"/>
        <w:rPr>
          <w:rFonts w:asciiTheme="minorHAnsi" w:eastAsia="Arial Unicode MS" w:hAnsiTheme="minorHAnsi" w:cstheme="minorHAnsi"/>
          <w:sz w:val="24"/>
          <w:szCs w:val="24"/>
        </w:rPr>
      </w:pPr>
      <w:r w:rsidRPr="00C70B06">
        <w:rPr>
          <w:rFonts w:asciiTheme="minorHAnsi" w:eastAsia="Arial Unicode MS" w:hAnsiTheme="minorHAnsi" w:cstheme="minorHAnsi"/>
          <w:sz w:val="24"/>
          <w:szCs w:val="24"/>
        </w:rPr>
        <w:t>Capão d</w:t>
      </w:r>
      <w:r w:rsidR="00495ACC" w:rsidRPr="00C70B06">
        <w:rPr>
          <w:rFonts w:asciiTheme="minorHAnsi" w:eastAsia="Arial Unicode MS" w:hAnsiTheme="minorHAnsi" w:cstheme="minorHAnsi"/>
          <w:sz w:val="24"/>
          <w:szCs w:val="24"/>
        </w:rPr>
        <w:t xml:space="preserve">o Cipó, RS, </w:t>
      </w:r>
      <w:r w:rsidR="009B47AA">
        <w:rPr>
          <w:rFonts w:asciiTheme="minorHAnsi" w:eastAsia="Arial Unicode MS" w:hAnsiTheme="minorHAnsi" w:cstheme="minorHAnsi"/>
          <w:sz w:val="24"/>
          <w:szCs w:val="24"/>
        </w:rPr>
        <w:t>27</w:t>
      </w:r>
      <w:r w:rsidR="000D6E28" w:rsidRPr="00C70B06">
        <w:rPr>
          <w:rFonts w:asciiTheme="minorHAnsi" w:eastAsia="Arial Unicode MS" w:hAnsiTheme="minorHAnsi" w:cstheme="minorHAnsi"/>
          <w:sz w:val="24"/>
          <w:szCs w:val="24"/>
        </w:rPr>
        <w:t xml:space="preserve"> de </w:t>
      </w:r>
      <w:r w:rsidR="00495ACC" w:rsidRPr="00C70B06">
        <w:rPr>
          <w:rFonts w:asciiTheme="minorHAnsi" w:eastAsia="Arial Unicode MS" w:hAnsiTheme="minorHAnsi" w:cstheme="minorHAnsi"/>
          <w:sz w:val="24"/>
          <w:szCs w:val="24"/>
        </w:rPr>
        <w:t>setembro de 2023</w:t>
      </w:r>
      <w:r w:rsidR="000D6E28" w:rsidRPr="00C70B06">
        <w:rPr>
          <w:rFonts w:asciiTheme="minorHAnsi" w:eastAsia="Arial Unicode MS" w:hAnsiTheme="minorHAnsi" w:cstheme="minorHAnsi"/>
          <w:sz w:val="24"/>
          <w:szCs w:val="24"/>
        </w:rPr>
        <w:t>.</w:t>
      </w:r>
    </w:p>
    <w:p w:rsidR="003C2977" w:rsidRDefault="003C2977" w:rsidP="00C70B06">
      <w:pPr>
        <w:tabs>
          <w:tab w:val="left" w:pos="6105"/>
        </w:tabs>
        <w:spacing w:after="0" w:line="360" w:lineRule="auto"/>
        <w:ind w:firstLine="1134"/>
        <w:jc w:val="right"/>
        <w:rPr>
          <w:rFonts w:asciiTheme="minorHAnsi" w:eastAsia="Arial Unicode MS" w:hAnsiTheme="minorHAnsi" w:cstheme="minorHAnsi"/>
          <w:sz w:val="24"/>
          <w:szCs w:val="24"/>
        </w:rPr>
      </w:pPr>
    </w:p>
    <w:p w:rsidR="00C70B06" w:rsidRDefault="00C70B06" w:rsidP="00C70B06">
      <w:pPr>
        <w:tabs>
          <w:tab w:val="left" w:pos="6105"/>
        </w:tabs>
        <w:spacing w:after="0" w:line="240" w:lineRule="auto"/>
        <w:ind w:firstLine="1134"/>
        <w:jc w:val="center"/>
        <w:rPr>
          <w:rFonts w:asciiTheme="minorHAnsi" w:eastAsia="Arial Unicode MS" w:hAnsiTheme="minorHAnsi" w:cstheme="minorHAnsi"/>
          <w:sz w:val="24"/>
          <w:szCs w:val="24"/>
        </w:rPr>
      </w:pPr>
    </w:p>
    <w:p w:rsidR="00C70B06" w:rsidRPr="00C70B06" w:rsidRDefault="003C2977" w:rsidP="00C70B06">
      <w:pPr>
        <w:tabs>
          <w:tab w:val="left" w:pos="6105"/>
        </w:tabs>
        <w:spacing w:after="0" w:line="240" w:lineRule="auto"/>
        <w:rPr>
          <w:rFonts w:asciiTheme="minorHAnsi" w:eastAsia="Arial Unicode MS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caps/>
          <w:sz w:val="24"/>
          <w:szCs w:val="24"/>
        </w:rPr>
        <w:t xml:space="preserve">      </w:t>
      </w:r>
      <w:r w:rsidR="00C70B06" w:rsidRPr="00C70B06">
        <w:rPr>
          <w:rFonts w:asciiTheme="minorHAnsi" w:hAnsiTheme="minorHAnsi" w:cstheme="minorHAnsi"/>
          <w:b/>
          <w:caps/>
          <w:sz w:val="24"/>
          <w:szCs w:val="24"/>
        </w:rPr>
        <w:t>diego santos do nascimento</w:t>
      </w:r>
      <w:r w:rsidR="00C70B06">
        <w:rPr>
          <w:rFonts w:asciiTheme="minorHAnsi" w:hAnsiTheme="minorHAnsi" w:cstheme="minorHAnsi"/>
          <w:b/>
          <w:caps/>
          <w:sz w:val="24"/>
          <w:szCs w:val="24"/>
        </w:rPr>
        <w:t xml:space="preserve">                                          </w:t>
      </w:r>
      <w:r w:rsidR="00C70B06" w:rsidRPr="00C70B06">
        <w:rPr>
          <w:rFonts w:asciiTheme="minorHAnsi" w:eastAsia="Arial Unicode MS" w:hAnsiTheme="minorHAnsi" w:cstheme="minorHAnsi"/>
          <w:b/>
          <w:sz w:val="24"/>
          <w:szCs w:val="24"/>
        </w:rPr>
        <w:t>ERNANI CLÓVIS BULOW</w:t>
      </w:r>
    </w:p>
    <w:p w:rsidR="00C70B06" w:rsidRPr="00C70B06" w:rsidRDefault="00C70B06" w:rsidP="00C70B06">
      <w:pPr>
        <w:tabs>
          <w:tab w:val="left" w:pos="7035"/>
        </w:tabs>
        <w:spacing w:after="0" w:line="240" w:lineRule="auto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C70B06">
        <w:rPr>
          <w:rFonts w:asciiTheme="minorHAnsi" w:eastAsia="Arial Unicode MS" w:hAnsiTheme="minorHAnsi" w:cstheme="minorHAnsi"/>
          <w:b/>
          <w:sz w:val="24"/>
          <w:szCs w:val="24"/>
        </w:rPr>
        <w:t>PRESIDENTE</w:t>
      </w:r>
      <w:r>
        <w:rPr>
          <w:rFonts w:asciiTheme="minorHAnsi" w:eastAsia="Arial Unicode MS" w:hAnsiTheme="minorHAnsi" w:cstheme="minorHAnsi"/>
          <w:b/>
          <w:sz w:val="24"/>
          <w:szCs w:val="24"/>
        </w:rPr>
        <w:t xml:space="preserve"> DA CÂMARA DE VEREADORES                               REPRESENTANTE LEGAL</w:t>
      </w:r>
    </w:p>
    <w:p w:rsidR="00C70B06" w:rsidRPr="00C70B06" w:rsidRDefault="00C70B06" w:rsidP="00C70B06">
      <w:pPr>
        <w:tabs>
          <w:tab w:val="left" w:pos="7035"/>
        </w:tabs>
        <w:spacing w:after="0" w:line="240" w:lineRule="auto"/>
        <w:ind w:firstLine="1134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C70B06">
        <w:rPr>
          <w:rFonts w:asciiTheme="minorHAnsi" w:eastAsia="Arial Unicode MS" w:hAnsiTheme="minorHAnsi" w:cstheme="minorHAnsi"/>
          <w:b/>
          <w:sz w:val="24"/>
          <w:szCs w:val="24"/>
        </w:rPr>
        <w:t>CONTRATANTE</w:t>
      </w:r>
      <w:r>
        <w:rPr>
          <w:rFonts w:asciiTheme="minorHAnsi" w:eastAsia="Arial Unicode MS" w:hAnsiTheme="minorHAnsi" w:cstheme="minorHAnsi"/>
          <w:b/>
          <w:sz w:val="24"/>
          <w:szCs w:val="24"/>
        </w:rPr>
        <w:t xml:space="preserve">                                          </w:t>
      </w:r>
      <w:r w:rsidR="003C2977">
        <w:rPr>
          <w:rFonts w:asciiTheme="minorHAnsi" w:eastAsia="Arial Unicode MS" w:hAnsiTheme="minorHAnsi" w:cstheme="minorHAnsi"/>
          <w:b/>
          <w:sz w:val="24"/>
          <w:szCs w:val="24"/>
        </w:rPr>
        <w:t xml:space="preserve">                         </w:t>
      </w:r>
      <w:r>
        <w:rPr>
          <w:rFonts w:asciiTheme="minorHAnsi" w:eastAsia="Arial Unicode MS" w:hAnsiTheme="minorHAnsi" w:cstheme="minorHAnsi"/>
          <w:b/>
          <w:sz w:val="24"/>
          <w:szCs w:val="24"/>
        </w:rPr>
        <w:t xml:space="preserve"> CONTRATADA</w:t>
      </w:r>
    </w:p>
    <w:p w:rsidR="00C70B06" w:rsidRDefault="00C70B06" w:rsidP="00C70B06">
      <w:pPr>
        <w:tabs>
          <w:tab w:val="left" w:pos="6105"/>
        </w:tabs>
        <w:spacing w:after="0" w:line="360" w:lineRule="auto"/>
        <w:ind w:firstLine="1134"/>
        <w:jc w:val="right"/>
        <w:rPr>
          <w:rFonts w:asciiTheme="minorHAnsi" w:eastAsia="Arial Unicode MS" w:hAnsiTheme="minorHAnsi" w:cstheme="minorHAnsi"/>
          <w:sz w:val="24"/>
          <w:szCs w:val="24"/>
        </w:rPr>
      </w:pPr>
    </w:p>
    <w:p w:rsidR="00C70B06" w:rsidRPr="00C70B06" w:rsidRDefault="00C70B06" w:rsidP="00C70B06">
      <w:pPr>
        <w:tabs>
          <w:tab w:val="left" w:pos="6105"/>
        </w:tabs>
        <w:spacing w:after="0" w:line="360" w:lineRule="auto"/>
        <w:ind w:firstLine="1134"/>
        <w:jc w:val="right"/>
        <w:rPr>
          <w:rFonts w:asciiTheme="minorHAnsi" w:eastAsia="Arial Unicode MS" w:hAnsiTheme="minorHAnsi" w:cstheme="minorHAnsi"/>
          <w:sz w:val="24"/>
          <w:szCs w:val="24"/>
        </w:rPr>
      </w:pPr>
    </w:p>
    <w:p w:rsidR="00411F9A" w:rsidRPr="00C70B06" w:rsidRDefault="00411F9A" w:rsidP="00C70B06">
      <w:pPr>
        <w:spacing w:after="0" w:line="360" w:lineRule="auto"/>
        <w:ind w:firstLine="1134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EB524C" w:rsidRPr="00C70B06" w:rsidRDefault="00EB524C" w:rsidP="00C70B06">
      <w:pPr>
        <w:spacing w:after="0" w:line="360" w:lineRule="auto"/>
        <w:ind w:firstLine="1134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EB524C" w:rsidRPr="00C70B06" w:rsidRDefault="00EB524C" w:rsidP="00C70B06">
      <w:pPr>
        <w:spacing w:after="0" w:line="360" w:lineRule="auto"/>
        <w:ind w:firstLine="1134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C70B06" w:rsidRPr="00C70B06" w:rsidRDefault="00C70B06" w:rsidP="00C70B06">
      <w:pPr>
        <w:spacing w:after="0" w:line="360" w:lineRule="auto"/>
        <w:ind w:firstLine="1134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41332C" w:rsidRPr="00C70B06" w:rsidRDefault="0041332C" w:rsidP="00C70B06">
      <w:pPr>
        <w:tabs>
          <w:tab w:val="left" w:pos="3255"/>
        </w:tabs>
        <w:spacing w:after="0" w:line="360" w:lineRule="auto"/>
        <w:rPr>
          <w:rFonts w:asciiTheme="minorHAnsi" w:hAnsiTheme="minorHAnsi" w:cstheme="minorHAnsi"/>
          <w:b/>
          <w:sz w:val="24"/>
          <w:szCs w:val="24"/>
        </w:rPr>
      </w:pPr>
    </w:p>
    <w:sectPr w:rsidR="0041332C" w:rsidRPr="00C70B06" w:rsidSect="00301536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737" w:footer="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2B85" w:rsidRDefault="00D02B85" w:rsidP="003343C2">
      <w:pPr>
        <w:spacing w:after="0" w:line="240" w:lineRule="auto"/>
      </w:pPr>
      <w:r>
        <w:separator/>
      </w:r>
    </w:p>
  </w:endnote>
  <w:endnote w:type="continuationSeparator" w:id="1">
    <w:p w:rsidR="00D02B85" w:rsidRDefault="00D02B85" w:rsidP="00334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xotc350 Lt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ED2432" w:rsidRDefault="00E12323" w:rsidP="0097057D">
    <w:pPr>
      <w:pStyle w:val="Rodap"/>
      <w:rPr>
        <w:sz w:val="12"/>
        <w:szCs w:val="16"/>
      </w:rPr>
    </w:pPr>
    <w:r w:rsidRPr="00ED2432">
      <w:rPr>
        <w:i/>
        <w:iCs/>
        <w:sz w:val="12"/>
        <w:szCs w:val="16"/>
      </w:rPr>
      <w:t xml:space="preserve">Rua Antônio Garcia dos Santos, 422 CEP: 97753-000 Capão do Cipó / RS Fo (55) </w:t>
    </w:r>
    <w:r w:rsidR="00686018">
      <w:rPr>
        <w:i/>
        <w:iCs/>
        <w:sz w:val="12"/>
        <w:szCs w:val="16"/>
      </w:rPr>
      <w:t>93300-8643</w:t>
    </w:r>
    <w:r w:rsidR="00ED2432" w:rsidRPr="00ED2432">
      <w:rPr>
        <w:i/>
        <w:iCs/>
        <w:sz w:val="12"/>
        <w:szCs w:val="16"/>
      </w:rPr>
      <w:t xml:space="preserve"> E-Mail: </w:t>
    </w:r>
    <w:r w:rsidRPr="00ED2432">
      <w:rPr>
        <w:i/>
        <w:iCs/>
        <w:sz w:val="12"/>
        <w:szCs w:val="16"/>
      </w:rPr>
      <w:t>1camara.cipo@bol.com.br CNPJ: 04.362.965/0001-85</w:t>
    </w:r>
  </w:p>
  <w:p w:rsidR="008765CE" w:rsidRDefault="00D02B8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2B85" w:rsidRDefault="00D02B85" w:rsidP="003343C2">
      <w:pPr>
        <w:spacing w:after="0" w:line="240" w:lineRule="auto"/>
      </w:pPr>
      <w:r>
        <w:separator/>
      </w:r>
    </w:p>
  </w:footnote>
  <w:footnote w:type="continuationSeparator" w:id="1">
    <w:p w:rsidR="00D02B85" w:rsidRDefault="00D02B85" w:rsidP="00334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652C1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8" o:spid="_x0000_s2050" type="#_x0000_t75" style="position:absolute;margin-left:0;margin-top:0;width:1530.2pt;height:621.05pt;z-index:-251656192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F9A" w:rsidRDefault="00411F9A">
    <w:pPr>
      <w:pStyle w:val="Cabealho"/>
    </w:pPr>
  </w:p>
  <w:p w:rsidR="00411F9A" w:rsidRPr="00FF28F0" w:rsidRDefault="00652C18" w:rsidP="00411F9A">
    <w:pPr>
      <w:pStyle w:val="Cabealho"/>
      <w:jc w:val="center"/>
      <w:rPr>
        <w:rFonts w:ascii="Arial" w:hAnsi="Arial" w:cs="Arial"/>
        <w:sz w:val="20"/>
        <w:szCs w:val="20"/>
      </w:rPr>
    </w:pPr>
    <w:r w:rsidRPr="00652C18">
      <w:rPr>
        <w:rFonts w:asciiTheme="minorHAnsi" w:hAnsiTheme="minorHAns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9" o:spid="_x0000_s2051" type="#_x0000_t75" style="position:absolute;left:0;text-align:left;margin-left:-555.95pt;margin-top:-20.1pt;width:1530.2pt;height:621.05pt;z-index:-251655168;mso-position-horizontal-relative:margin;mso-position-vertical-relative:margin" o:allowincell="f">
          <v:imagedata r:id="rId1" o:title="brasao dagua" gain="19661f" blacklevel="22938f"/>
          <w10:wrap anchorx="margin" anchory="margin"/>
        </v:shape>
      </w:pict>
    </w:r>
    <w:r w:rsidR="00ED2432">
      <w:tab/>
    </w:r>
    <w:r w:rsidR="00411F9A" w:rsidRPr="00FF28F0">
      <w:rPr>
        <w:rFonts w:ascii="Arial" w:hAnsi="Arial" w:cs="Arial"/>
        <w:noProof/>
        <w:sz w:val="20"/>
        <w:szCs w:val="20"/>
      </w:rPr>
      <w:drawing>
        <wp:inline distT="0" distB="0" distL="0" distR="0">
          <wp:extent cx="457200" cy="5143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D2432">
      <w:tab/>
    </w:r>
    <w:r w:rsidR="00ED2432">
      <w:tab/>
    </w:r>
    <w:r w:rsidR="00411F9A">
      <w:tab/>
    </w:r>
  </w:p>
  <w:p w:rsidR="00411F9A" w:rsidRPr="00FF28F0" w:rsidRDefault="00411F9A" w:rsidP="00411F9A">
    <w:pPr>
      <w:pStyle w:val="Ttulo3"/>
      <w:rPr>
        <w:b w:val="0"/>
        <w:bCs w:val="0"/>
        <w:iCs/>
        <w:sz w:val="20"/>
        <w:szCs w:val="20"/>
      </w:rPr>
    </w:pPr>
    <w:r w:rsidRPr="00FF28F0">
      <w:rPr>
        <w:b w:val="0"/>
        <w:bCs w:val="0"/>
        <w:iCs/>
        <w:sz w:val="20"/>
        <w:szCs w:val="20"/>
      </w:rPr>
      <w:t>Estado do Rio Grande do Sul</w:t>
    </w:r>
  </w:p>
  <w:p w:rsidR="00411F9A" w:rsidRPr="00FF28F0" w:rsidRDefault="00411F9A" w:rsidP="00411F9A">
    <w:pPr>
      <w:pStyle w:val="Ttulo2"/>
      <w:rPr>
        <w:rFonts w:ascii="Arial" w:hAnsi="Arial" w:cs="Arial"/>
        <w:b/>
        <w:bCs/>
        <w:iCs/>
        <w:color w:val="000000"/>
        <w:sz w:val="20"/>
        <w:szCs w:val="20"/>
      </w:rPr>
    </w:pPr>
    <w:r w:rsidRPr="00FF28F0">
      <w:rPr>
        <w:rFonts w:ascii="Arial" w:hAnsi="Arial" w:cs="Arial"/>
        <w:b/>
        <w:bCs/>
        <w:iCs/>
        <w:color w:val="000000"/>
        <w:sz w:val="20"/>
        <w:szCs w:val="20"/>
      </w:rPr>
      <w:t>CÂMARA MUNICIPAL DE VEREADORES</w:t>
    </w:r>
  </w:p>
  <w:p w:rsidR="00411F9A" w:rsidRDefault="00411F9A" w:rsidP="00411F9A">
    <w:pPr>
      <w:pStyle w:val="Rodap"/>
      <w:jc w:val="center"/>
      <w:rPr>
        <w:rFonts w:ascii="Arial" w:hAnsi="Arial" w:cs="Arial"/>
        <w:sz w:val="20"/>
        <w:szCs w:val="20"/>
      </w:rPr>
    </w:pPr>
    <w:r w:rsidRPr="00FF28F0">
      <w:rPr>
        <w:rFonts w:ascii="Arial" w:hAnsi="Arial" w:cs="Arial"/>
        <w:sz w:val="20"/>
        <w:szCs w:val="20"/>
      </w:rPr>
      <w:t>PROCURADORIA JURÍDICA</w:t>
    </w:r>
  </w:p>
  <w:p w:rsidR="00411F9A" w:rsidRPr="00FF28F0" w:rsidRDefault="00411F9A" w:rsidP="00411F9A">
    <w:pPr>
      <w:pStyle w:val="Ttulo2"/>
      <w:rPr>
        <w:rFonts w:ascii="Arial" w:hAnsi="Arial" w:cs="Arial"/>
        <w:iCs/>
        <w:color w:val="000000"/>
        <w:sz w:val="20"/>
        <w:szCs w:val="20"/>
      </w:rPr>
    </w:pPr>
    <w:r w:rsidRPr="00FF28F0">
      <w:rPr>
        <w:rFonts w:ascii="Arial" w:hAnsi="Arial" w:cs="Arial"/>
        <w:iCs/>
        <w:color w:val="000000"/>
        <w:sz w:val="20"/>
        <w:szCs w:val="20"/>
      </w:rPr>
      <w:t>Capão do Cipó</w:t>
    </w:r>
  </w:p>
  <w:p w:rsidR="008765CE" w:rsidRPr="00ED2432" w:rsidRDefault="00D02B85" w:rsidP="00411F9A">
    <w:pPr>
      <w:tabs>
        <w:tab w:val="left" w:pos="708"/>
        <w:tab w:val="left" w:pos="1416"/>
        <w:tab w:val="left" w:pos="2124"/>
        <w:tab w:val="left" w:pos="3349"/>
      </w:tabs>
      <w:rPr>
        <w:rFonts w:ascii="Brush Script MT" w:hAnsi="Brush Script MT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652C1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7" o:spid="_x0000_s2049" type="#_x0000_t75" style="position:absolute;margin-left:0;margin-top:0;width:1530.2pt;height:621.05pt;z-index:-251657216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FE235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560AF0"/>
    <w:multiLevelType w:val="hybridMultilevel"/>
    <w:tmpl w:val="754C42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A3E59"/>
    <w:multiLevelType w:val="hybridMultilevel"/>
    <w:tmpl w:val="56DE1D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C8517C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87A02"/>
    <w:multiLevelType w:val="hybridMultilevel"/>
    <w:tmpl w:val="40A44358"/>
    <w:lvl w:ilvl="0" w:tplc="E7AC4AA0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E33B9"/>
    <w:multiLevelType w:val="hybridMultilevel"/>
    <w:tmpl w:val="D76613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C96173"/>
    <w:multiLevelType w:val="hybridMultilevel"/>
    <w:tmpl w:val="A614F370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E02A23"/>
    <w:multiLevelType w:val="hybridMultilevel"/>
    <w:tmpl w:val="7B9C76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0B0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F477DC"/>
    <w:multiLevelType w:val="hybridMultilevel"/>
    <w:tmpl w:val="CA387BC2"/>
    <w:lvl w:ilvl="0" w:tplc="324A92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9F1134"/>
    <w:multiLevelType w:val="hybridMultilevel"/>
    <w:tmpl w:val="4182941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472506"/>
    <w:multiLevelType w:val="hybridMultilevel"/>
    <w:tmpl w:val="42F4FE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843478"/>
    <w:multiLevelType w:val="hybridMultilevel"/>
    <w:tmpl w:val="400ED8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ED77E6"/>
    <w:multiLevelType w:val="hybridMultilevel"/>
    <w:tmpl w:val="F488BA04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2BE62E0"/>
    <w:multiLevelType w:val="hybridMultilevel"/>
    <w:tmpl w:val="F164546E"/>
    <w:lvl w:ilvl="0" w:tplc="63A669A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5">
    <w:nsid w:val="3AD6537B"/>
    <w:multiLevelType w:val="hybridMultilevel"/>
    <w:tmpl w:val="B99C192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97784E"/>
    <w:multiLevelType w:val="hybridMultilevel"/>
    <w:tmpl w:val="D89EA96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A772EB"/>
    <w:multiLevelType w:val="hybridMultilevel"/>
    <w:tmpl w:val="C0DE7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C5660F"/>
    <w:multiLevelType w:val="hybridMultilevel"/>
    <w:tmpl w:val="40FA263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C62BB0"/>
    <w:multiLevelType w:val="hybridMultilevel"/>
    <w:tmpl w:val="8ED8652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20">
    <w:nsid w:val="4651471B"/>
    <w:multiLevelType w:val="hybridMultilevel"/>
    <w:tmpl w:val="BBB82C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CA162B"/>
    <w:multiLevelType w:val="hybridMultilevel"/>
    <w:tmpl w:val="2416D0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633A7C"/>
    <w:multiLevelType w:val="hybridMultilevel"/>
    <w:tmpl w:val="AD74CF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754066"/>
    <w:multiLevelType w:val="hybridMultilevel"/>
    <w:tmpl w:val="CB201C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9609DA"/>
    <w:multiLevelType w:val="multilevel"/>
    <w:tmpl w:val="FD8EBE8C"/>
    <w:lvl w:ilvl="0">
      <w:start w:val="3"/>
      <w:numFmt w:val="decimal"/>
      <w:lvlText w:val="%1"/>
      <w:lvlJc w:val="left"/>
      <w:pPr>
        <w:ind w:left="142" w:hanging="50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50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2" w:hanging="586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25" w:hanging="5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87" w:hanging="5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49" w:hanging="5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11" w:hanging="5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73" w:hanging="5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35" w:hanging="586"/>
      </w:pPr>
      <w:rPr>
        <w:rFonts w:hint="default"/>
        <w:lang w:val="pt-PT" w:eastAsia="en-US" w:bidi="ar-SA"/>
      </w:rPr>
    </w:lvl>
  </w:abstractNum>
  <w:abstractNum w:abstractNumId="25">
    <w:nsid w:val="5610679C"/>
    <w:multiLevelType w:val="hybridMultilevel"/>
    <w:tmpl w:val="F6ACEB70"/>
    <w:lvl w:ilvl="0" w:tplc="B40A66E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6">
    <w:nsid w:val="56AE141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DD35AB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134919"/>
    <w:multiLevelType w:val="multilevel"/>
    <w:tmpl w:val="A04E3C24"/>
    <w:lvl w:ilvl="0">
      <w:start w:val="6"/>
      <w:numFmt w:val="decimal"/>
      <w:lvlText w:val="%1"/>
      <w:lvlJc w:val="left"/>
      <w:pPr>
        <w:ind w:left="142" w:hanging="425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2" w:hanging="42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63" w:hanging="42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25" w:hanging="4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87" w:hanging="4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49" w:hanging="4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11" w:hanging="4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73" w:hanging="4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35" w:hanging="425"/>
      </w:pPr>
      <w:rPr>
        <w:rFonts w:hint="default"/>
        <w:lang w:val="pt-PT" w:eastAsia="en-US" w:bidi="ar-SA"/>
      </w:rPr>
    </w:lvl>
  </w:abstractNum>
  <w:abstractNum w:abstractNumId="29">
    <w:nsid w:val="5AD85B43"/>
    <w:multiLevelType w:val="hybridMultilevel"/>
    <w:tmpl w:val="B0D2EB4A"/>
    <w:lvl w:ilvl="0" w:tplc="30B614E4">
      <w:start w:val="1"/>
      <w:numFmt w:val="lowerLetter"/>
      <w:lvlText w:val="%1)"/>
      <w:lvlJc w:val="left"/>
      <w:pPr>
        <w:ind w:left="142" w:hanging="252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DF8461F6">
      <w:numFmt w:val="bullet"/>
      <w:lvlText w:val="•"/>
      <w:lvlJc w:val="left"/>
      <w:pPr>
        <w:ind w:left="1001" w:hanging="252"/>
      </w:pPr>
      <w:rPr>
        <w:rFonts w:hint="default"/>
        <w:lang w:val="pt-PT" w:eastAsia="en-US" w:bidi="ar-SA"/>
      </w:rPr>
    </w:lvl>
    <w:lvl w:ilvl="2" w:tplc="B5A63E4A">
      <w:numFmt w:val="bullet"/>
      <w:lvlText w:val="•"/>
      <w:lvlJc w:val="left"/>
      <w:pPr>
        <w:ind w:left="1863" w:hanging="252"/>
      </w:pPr>
      <w:rPr>
        <w:rFonts w:hint="default"/>
        <w:lang w:val="pt-PT" w:eastAsia="en-US" w:bidi="ar-SA"/>
      </w:rPr>
    </w:lvl>
    <w:lvl w:ilvl="3" w:tplc="0764CAFA">
      <w:numFmt w:val="bullet"/>
      <w:lvlText w:val="•"/>
      <w:lvlJc w:val="left"/>
      <w:pPr>
        <w:ind w:left="2725" w:hanging="252"/>
      </w:pPr>
      <w:rPr>
        <w:rFonts w:hint="default"/>
        <w:lang w:val="pt-PT" w:eastAsia="en-US" w:bidi="ar-SA"/>
      </w:rPr>
    </w:lvl>
    <w:lvl w:ilvl="4" w:tplc="4EB6F2F8">
      <w:numFmt w:val="bullet"/>
      <w:lvlText w:val="•"/>
      <w:lvlJc w:val="left"/>
      <w:pPr>
        <w:ind w:left="3587" w:hanging="252"/>
      </w:pPr>
      <w:rPr>
        <w:rFonts w:hint="default"/>
        <w:lang w:val="pt-PT" w:eastAsia="en-US" w:bidi="ar-SA"/>
      </w:rPr>
    </w:lvl>
    <w:lvl w:ilvl="5" w:tplc="B3A07048">
      <w:numFmt w:val="bullet"/>
      <w:lvlText w:val="•"/>
      <w:lvlJc w:val="left"/>
      <w:pPr>
        <w:ind w:left="4449" w:hanging="252"/>
      </w:pPr>
      <w:rPr>
        <w:rFonts w:hint="default"/>
        <w:lang w:val="pt-PT" w:eastAsia="en-US" w:bidi="ar-SA"/>
      </w:rPr>
    </w:lvl>
    <w:lvl w:ilvl="6" w:tplc="FEB87AA6">
      <w:numFmt w:val="bullet"/>
      <w:lvlText w:val="•"/>
      <w:lvlJc w:val="left"/>
      <w:pPr>
        <w:ind w:left="5311" w:hanging="252"/>
      </w:pPr>
      <w:rPr>
        <w:rFonts w:hint="default"/>
        <w:lang w:val="pt-PT" w:eastAsia="en-US" w:bidi="ar-SA"/>
      </w:rPr>
    </w:lvl>
    <w:lvl w:ilvl="7" w:tplc="C02AA66E">
      <w:numFmt w:val="bullet"/>
      <w:lvlText w:val="•"/>
      <w:lvlJc w:val="left"/>
      <w:pPr>
        <w:ind w:left="6173" w:hanging="252"/>
      </w:pPr>
      <w:rPr>
        <w:rFonts w:hint="default"/>
        <w:lang w:val="pt-PT" w:eastAsia="en-US" w:bidi="ar-SA"/>
      </w:rPr>
    </w:lvl>
    <w:lvl w:ilvl="8" w:tplc="4B882A06">
      <w:numFmt w:val="bullet"/>
      <w:lvlText w:val="•"/>
      <w:lvlJc w:val="left"/>
      <w:pPr>
        <w:ind w:left="7035" w:hanging="252"/>
      </w:pPr>
      <w:rPr>
        <w:rFonts w:hint="default"/>
        <w:lang w:val="pt-PT" w:eastAsia="en-US" w:bidi="ar-SA"/>
      </w:rPr>
    </w:lvl>
  </w:abstractNum>
  <w:abstractNum w:abstractNumId="30">
    <w:nsid w:val="5C142440"/>
    <w:multiLevelType w:val="hybridMultilevel"/>
    <w:tmpl w:val="E46CBC8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9B0961"/>
    <w:multiLevelType w:val="hybridMultilevel"/>
    <w:tmpl w:val="1D36EF6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F157D6"/>
    <w:multiLevelType w:val="hybridMultilevel"/>
    <w:tmpl w:val="F8D471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82070C7"/>
    <w:multiLevelType w:val="hybridMultilevel"/>
    <w:tmpl w:val="96B061AE"/>
    <w:lvl w:ilvl="0" w:tplc="D366718C">
      <w:start w:val="1"/>
      <w:numFmt w:val="upperRoman"/>
      <w:lvlText w:val="%1-"/>
      <w:lvlJc w:val="left"/>
      <w:pPr>
        <w:ind w:left="2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4">
    <w:nsid w:val="68E30B2D"/>
    <w:multiLevelType w:val="hybridMultilevel"/>
    <w:tmpl w:val="416095B8"/>
    <w:lvl w:ilvl="0" w:tplc="18C6BF60">
      <w:start w:val="1"/>
      <w:numFmt w:val="lowerLetter"/>
      <w:lvlText w:val="%1)"/>
      <w:lvlJc w:val="left"/>
      <w:pPr>
        <w:ind w:left="1410" w:hanging="705"/>
      </w:pPr>
      <w:rPr>
        <w:rFonts w:ascii="Arial" w:eastAsia="Times New Roman" w:hAnsi="Arial" w:cs="Arial"/>
        <w:b/>
        <w:sz w:val="24"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5">
    <w:nsid w:val="69453C10"/>
    <w:multiLevelType w:val="hybridMultilevel"/>
    <w:tmpl w:val="E20A44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3E2821"/>
    <w:multiLevelType w:val="hybridMultilevel"/>
    <w:tmpl w:val="53B226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A7B3EAC"/>
    <w:multiLevelType w:val="multilevel"/>
    <w:tmpl w:val="93F82634"/>
    <w:lvl w:ilvl="0">
      <w:start w:val="4"/>
      <w:numFmt w:val="decimal"/>
      <w:lvlText w:val="%1"/>
      <w:lvlJc w:val="left"/>
      <w:pPr>
        <w:ind w:left="1414" w:hanging="42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4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94" w:hanging="60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90" w:hanging="6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6" w:hanging="6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1" w:hanging="6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77" w:hanging="6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72" w:hanging="6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68" w:hanging="600"/>
      </w:pPr>
      <w:rPr>
        <w:rFonts w:hint="default"/>
        <w:lang w:val="pt-PT" w:eastAsia="en-US" w:bidi="ar-SA"/>
      </w:rPr>
    </w:lvl>
  </w:abstractNum>
  <w:abstractNum w:abstractNumId="38">
    <w:nsid w:val="6B8C21FF"/>
    <w:multiLevelType w:val="hybridMultilevel"/>
    <w:tmpl w:val="BDB0C15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E534165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5754E7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99527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09775E"/>
    <w:multiLevelType w:val="hybridMultilevel"/>
    <w:tmpl w:val="4A6207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CAA4DE3"/>
    <w:multiLevelType w:val="hybridMultilevel"/>
    <w:tmpl w:val="4C3613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013FF2"/>
    <w:multiLevelType w:val="hybridMultilevel"/>
    <w:tmpl w:val="408A635C"/>
    <w:lvl w:ilvl="0" w:tplc="08D2E1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EBC3389"/>
    <w:multiLevelType w:val="hybridMultilevel"/>
    <w:tmpl w:val="DDA0CEF0"/>
    <w:lvl w:ilvl="0" w:tplc="AA4EED3C">
      <w:start w:val="1"/>
      <w:numFmt w:val="upperLetter"/>
      <w:lvlText w:val="%1)"/>
      <w:lvlJc w:val="left"/>
      <w:pPr>
        <w:ind w:left="1908" w:hanging="120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0"/>
  </w:num>
  <w:num w:numId="2">
    <w:abstractNumId w:val="17"/>
  </w:num>
  <w:num w:numId="3">
    <w:abstractNumId w:val="32"/>
  </w:num>
  <w:num w:numId="4">
    <w:abstractNumId w:val="10"/>
  </w:num>
  <w:num w:numId="5">
    <w:abstractNumId w:val="21"/>
  </w:num>
  <w:num w:numId="6">
    <w:abstractNumId w:val="18"/>
  </w:num>
  <w:num w:numId="7">
    <w:abstractNumId w:val="15"/>
  </w:num>
  <w:num w:numId="8">
    <w:abstractNumId w:val="30"/>
  </w:num>
  <w:num w:numId="9">
    <w:abstractNumId w:val="12"/>
  </w:num>
  <w:num w:numId="10">
    <w:abstractNumId w:val="31"/>
  </w:num>
  <w:num w:numId="11">
    <w:abstractNumId w:val="36"/>
  </w:num>
  <w:num w:numId="12">
    <w:abstractNumId w:val="7"/>
  </w:num>
  <w:num w:numId="13">
    <w:abstractNumId w:val="35"/>
  </w:num>
  <w:num w:numId="14">
    <w:abstractNumId w:val="2"/>
  </w:num>
  <w:num w:numId="15">
    <w:abstractNumId w:val="22"/>
  </w:num>
  <w:num w:numId="16">
    <w:abstractNumId w:val="5"/>
  </w:num>
  <w:num w:numId="17">
    <w:abstractNumId w:val="42"/>
  </w:num>
  <w:num w:numId="18">
    <w:abstractNumId w:val="1"/>
  </w:num>
  <w:num w:numId="19">
    <w:abstractNumId w:val="11"/>
  </w:num>
  <w:num w:numId="20">
    <w:abstractNumId w:val="38"/>
  </w:num>
  <w:num w:numId="21">
    <w:abstractNumId w:val="14"/>
  </w:num>
  <w:num w:numId="2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3"/>
  </w:num>
  <w:num w:numId="26">
    <w:abstractNumId w:val="4"/>
  </w:num>
  <w:num w:numId="27">
    <w:abstractNumId w:val="9"/>
  </w:num>
  <w:num w:numId="28">
    <w:abstractNumId w:val="0"/>
  </w:num>
  <w:num w:numId="29">
    <w:abstractNumId w:val="39"/>
  </w:num>
  <w:num w:numId="30">
    <w:abstractNumId w:val="6"/>
  </w:num>
  <w:num w:numId="31">
    <w:abstractNumId w:val="27"/>
  </w:num>
  <w:num w:numId="32">
    <w:abstractNumId w:val="3"/>
  </w:num>
  <w:num w:numId="33">
    <w:abstractNumId w:val="44"/>
  </w:num>
  <w:num w:numId="34">
    <w:abstractNumId w:val="41"/>
  </w:num>
  <w:num w:numId="35">
    <w:abstractNumId w:val="8"/>
  </w:num>
  <w:num w:numId="36">
    <w:abstractNumId w:val="26"/>
  </w:num>
  <w:num w:numId="37">
    <w:abstractNumId w:val="40"/>
  </w:num>
  <w:num w:numId="3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  <w:num w:numId="40">
    <w:abstractNumId w:val="16"/>
  </w:num>
  <w:num w:numId="41">
    <w:abstractNumId w:val="23"/>
  </w:num>
  <w:num w:numId="42">
    <w:abstractNumId w:val="45"/>
  </w:num>
  <w:num w:numId="43">
    <w:abstractNumId w:val="25"/>
  </w:num>
  <w:num w:numId="44">
    <w:abstractNumId w:val="24"/>
  </w:num>
  <w:num w:numId="45">
    <w:abstractNumId w:val="37"/>
  </w:num>
  <w:num w:numId="46">
    <w:abstractNumId w:val="28"/>
  </w:num>
  <w:num w:numId="47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686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343C2"/>
    <w:rsid w:val="00006CC3"/>
    <w:rsid w:val="00015DB7"/>
    <w:rsid w:val="00024925"/>
    <w:rsid w:val="00030AEA"/>
    <w:rsid w:val="00043BA6"/>
    <w:rsid w:val="000450E6"/>
    <w:rsid w:val="00087743"/>
    <w:rsid w:val="000B57EE"/>
    <w:rsid w:val="000C1AF0"/>
    <w:rsid w:val="000C559D"/>
    <w:rsid w:val="000D5EE7"/>
    <w:rsid w:val="000D6E28"/>
    <w:rsid w:val="000F3B82"/>
    <w:rsid w:val="00100454"/>
    <w:rsid w:val="001220A3"/>
    <w:rsid w:val="00131545"/>
    <w:rsid w:val="00132C26"/>
    <w:rsid w:val="00192B50"/>
    <w:rsid w:val="00196DF2"/>
    <w:rsid w:val="0019714F"/>
    <w:rsid w:val="001A0EB4"/>
    <w:rsid w:val="001B577E"/>
    <w:rsid w:val="001D210F"/>
    <w:rsid w:val="001D4DD8"/>
    <w:rsid w:val="001F3BC9"/>
    <w:rsid w:val="002032F3"/>
    <w:rsid w:val="002103A9"/>
    <w:rsid w:val="00250CBD"/>
    <w:rsid w:val="0026227E"/>
    <w:rsid w:val="00293D48"/>
    <w:rsid w:val="002975D8"/>
    <w:rsid w:val="002A6E18"/>
    <w:rsid w:val="002B5090"/>
    <w:rsid w:val="00301536"/>
    <w:rsid w:val="0031408A"/>
    <w:rsid w:val="003343C2"/>
    <w:rsid w:val="00356923"/>
    <w:rsid w:val="0035744E"/>
    <w:rsid w:val="00372275"/>
    <w:rsid w:val="003B24CC"/>
    <w:rsid w:val="003C2977"/>
    <w:rsid w:val="00411F9A"/>
    <w:rsid w:val="0041332C"/>
    <w:rsid w:val="004147A3"/>
    <w:rsid w:val="00417B9C"/>
    <w:rsid w:val="004569D9"/>
    <w:rsid w:val="004637DD"/>
    <w:rsid w:val="00467517"/>
    <w:rsid w:val="004743A2"/>
    <w:rsid w:val="00474946"/>
    <w:rsid w:val="00480D75"/>
    <w:rsid w:val="00485A36"/>
    <w:rsid w:val="00495ACC"/>
    <w:rsid w:val="004A1BEB"/>
    <w:rsid w:val="004C64D7"/>
    <w:rsid w:val="004D77B0"/>
    <w:rsid w:val="004F4842"/>
    <w:rsid w:val="005208BE"/>
    <w:rsid w:val="00523111"/>
    <w:rsid w:val="0053312F"/>
    <w:rsid w:val="00536A38"/>
    <w:rsid w:val="0055757B"/>
    <w:rsid w:val="00566344"/>
    <w:rsid w:val="0057044F"/>
    <w:rsid w:val="00572726"/>
    <w:rsid w:val="005729DD"/>
    <w:rsid w:val="006124B7"/>
    <w:rsid w:val="00624BB8"/>
    <w:rsid w:val="0063506B"/>
    <w:rsid w:val="00642078"/>
    <w:rsid w:val="00651306"/>
    <w:rsid w:val="00652C18"/>
    <w:rsid w:val="00660CC1"/>
    <w:rsid w:val="00671730"/>
    <w:rsid w:val="00686018"/>
    <w:rsid w:val="006B5DE9"/>
    <w:rsid w:val="006E2207"/>
    <w:rsid w:val="006E5478"/>
    <w:rsid w:val="006E6228"/>
    <w:rsid w:val="00706EB0"/>
    <w:rsid w:val="007101AD"/>
    <w:rsid w:val="00732AD3"/>
    <w:rsid w:val="0074376E"/>
    <w:rsid w:val="00756C46"/>
    <w:rsid w:val="00757465"/>
    <w:rsid w:val="00770E44"/>
    <w:rsid w:val="00771256"/>
    <w:rsid w:val="007A1780"/>
    <w:rsid w:val="007E672D"/>
    <w:rsid w:val="008A1D5E"/>
    <w:rsid w:val="008A207D"/>
    <w:rsid w:val="008A3147"/>
    <w:rsid w:val="008A3221"/>
    <w:rsid w:val="008B0B97"/>
    <w:rsid w:val="00901473"/>
    <w:rsid w:val="009039AB"/>
    <w:rsid w:val="0092600D"/>
    <w:rsid w:val="00951501"/>
    <w:rsid w:val="00953416"/>
    <w:rsid w:val="00954DA7"/>
    <w:rsid w:val="009825FC"/>
    <w:rsid w:val="00991BA0"/>
    <w:rsid w:val="009B3A37"/>
    <w:rsid w:val="009B47AA"/>
    <w:rsid w:val="009C5316"/>
    <w:rsid w:val="009F7D23"/>
    <w:rsid w:val="00A05F42"/>
    <w:rsid w:val="00A35EB0"/>
    <w:rsid w:val="00A563F8"/>
    <w:rsid w:val="00A65891"/>
    <w:rsid w:val="00A8291A"/>
    <w:rsid w:val="00A85BDB"/>
    <w:rsid w:val="00A95EBD"/>
    <w:rsid w:val="00AA3884"/>
    <w:rsid w:val="00AB183B"/>
    <w:rsid w:val="00AB286E"/>
    <w:rsid w:val="00AE32E2"/>
    <w:rsid w:val="00AF6324"/>
    <w:rsid w:val="00B11475"/>
    <w:rsid w:val="00B1245D"/>
    <w:rsid w:val="00B20187"/>
    <w:rsid w:val="00B22A9A"/>
    <w:rsid w:val="00B26CCF"/>
    <w:rsid w:val="00B330D9"/>
    <w:rsid w:val="00B33605"/>
    <w:rsid w:val="00B36D67"/>
    <w:rsid w:val="00B439E9"/>
    <w:rsid w:val="00B5206F"/>
    <w:rsid w:val="00B731F8"/>
    <w:rsid w:val="00B7582A"/>
    <w:rsid w:val="00B96321"/>
    <w:rsid w:val="00BB1009"/>
    <w:rsid w:val="00BB6650"/>
    <w:rsid w:val="00BE1ECC"/>
    <w:rsid w:val="00C10848"/>
    <w:rsid w:val="00C113A6"/>
    <w:rsid w:val="00C14244"/>
    <w:rsid w:val="00C27410"/>
    <w:rsid w:val="00C568BC"/>
    <w:rsid w:val="00C61532"/>
    <w:rsid w:val="00C70B06"/>
    <w:rsid w:val="00C70D78"/>
    <w:rsid w:val="00C925A1"/>
    <w:rsid w:val="00CB76AD"/>
    <w:rsid w:val="00D02B85"/>
    <w:rsid w:val="00D057C6"/>
    <w:rsid w:val="00D26A00"/>
    <w:rsid w:val="00D36AD5"/>
    <w:rsid w:val="00D42428"/>
    <w:rsid w:val="00D46E90"/>
    <w:rsid w:val="00D6491F"/>
    <w:rsid w:val="00D729AF"/>
    <w:rsid w:val="00D8489A"/>
    <w:rsid w:val="00D93E5A"/>
    <w:rsid w:val="00DA05B9"/>
    <w:rsid w:val="00E118F9"/>
    <w:rsid w:val="00E12323"/>
    <w:rsid w:val="00E12C38"/>
    <w:rsid w:val="00E446B7"/>
    <w:rsid w:val="00E529C0"/>
    <w:rsid w:val="00E53730"/>
    <w:rsid w:val="00E87A16"/>
    <w:rsid w:val="00E93142"/>
    <w:rsid w:val="00EA3F02"/>
    <w:rsid w:val="00EB524C"/>
    <w:rsid w:val="00EB71C5"/>
    <w:rsid w:val="00EC49BF"/>
    <w:rsid w:val="00ED2432"/>
    <w:rsid w:val="00EE0BBD"/>
    <w:rsid w:val="00F06F24"/>
    <w:rsid w:val="00F11E7E"/>
    <w:rsid w:val="00F20A09"/>
    <w:rsid w:val="00F2145A"/>
    <w:rsid w:val="00F220A0"/>
    <w:rsid w:val="00F26DBC"/>
    <w:rsid w:val="00F26E84"/>
    <w:rsid w:val="00F6643A"/>
    <w:rsid w:val="00F77443"/>
    <w:rsid w:val="00FD6D39"/>
    <w:rsid w:val="00FE42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536"/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1"/>
    </w:pPr>
    <w:rPr>
      <w:rFonts w:ascii="Times New Roman" w:hAnsi="Times New Roman"/>
      <w:sz w:val="48"/>
      <w:szCs w:val="24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2"/>
    </w:pPr>
    <w:rPr>
      <w:rFonts w:ascii="Arial" w:hAnsi="Arial" w:cs="Arial"/>
      <w:b/>
      <w:bCs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semiHidden/>
    <w:rsid w:val="003343C2"/>
    <w:pPr>
      <w:spacing w:after="0" w:line="240" w:lineRule="auto"/>
      <w:ind w:left="2832" w:firstLine="3"/>
      <w:jc w:val="both"/>
    </w:pPr>
    <w:rPr>
      <w:rFonts w:ascii="Arial" w:hAnsi="Arial" w:cs="Arial"/>
      <w:i/>
      <w:iCs/>
      <w:sz w:val="3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spacing w:after="0" w:line="240" w:lineRule="auto"/>
      <w:ind w:left="3960"/>
      <w:jc w:val="both"/>
    </w:pPr>
    <w:rPr>
      <w:rFonts w:ascii="Arial" w:hAnsi="Arial" w:cs="Arial"/>
      <w:b/>
      <w:i/>
      <w:iCs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3343C2"/>
    <w:pPr>
      <w:ind w:left="720"/>
      <w:contextualSpacing/>
    </w:p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hAnsi="Arial" w:cs="Arial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rsid w:val="003343C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spacing w:after="0" w:line="240" w:lineRule="auto"/>
      <w:ind w:left="2835"/>
      <w:jc w:val="both"/>
    </w:pPr>
    <w:rPr>
      <w:rFonts w:ascii="Arial" w:hAnsi="Arial" w:cs="Arial"/>
      <w:b/>
      <w:bCs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ind w:left="3969"/>
      <w:jc w:val="both"/>
    </w:pPr>
    <w:rPr>
      <w:rFonts w:ascii="Times New Roman" w:hAnsi="Times New Roman"/>
      <w:b/>
      <w:bCs/>
      <w:sz w:val="28"/>
      <w:szCs w:val="24"/>
      <w:lang w:val="pt-PT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jc w:val="both"/>
    </w:pPr>
    <w:rPr>
      <w:rFonts w:ascii="Exotc350 Lt BT" w:eastAsia="Batang" w:hAnsi="Exotc350 Lt BT"/>
      <w:b/>
      <w:bCs/>
      <w:sz w:val="28"/>
      <w:szCs w:val="3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F2145A"/>
    <w:pPr>
      <w:widowControl w:val="0"/>
      <w:autoSpaceDE w:val="0"/>
      <w:autoSpaceDN w:val="0"/>
      <w:spacing w:after="0" w:line="184" w:lineRule="exact"/>
      <w:ind w:right="-15"/>
      <w:jc w:val="right"/>
    </w:pPr>
    <w:rPr>
      <w:rFonts w:ascii="Times New Roman" w:hAnsi="Times New Roman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1camara.cipo@bol.com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2659</Words>
  <Characters>14361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3</cp:revision>
  <cp:lastPrinted>2020-05-19T12:50:00Z</cp:lastPrinted>
  <dcterms:created xsi:type="dcterms:W3CDTF">2023-09-26T18:39:00Z</dcterms:created>
  <dcterms:modified xsi:type="dcterms:W3CDTF">2023-09-26T18:40:00Z</dcterms:modified>
</cp:coreProperties>
</file>